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F209ED" w:rsidRPr="00D677EB" w:rsidRDefault="00F209ED" w:rsidP="005F6877">
      <w:pPr>
        <w:jc w:val="center"/>
        <w:rPr>
          <w:rFonts w:ascii="Times New Roman" w:hAnsi="Times New Roman" w:cs="Times New Roman"/>
          <w:lang w:val="en-US"/>
        </w:rPr>
      </w:pPr>
      <w:r w:rsidRPr="00D677EB">
        <w:rPr>
          <w:rFonts w:ascii="Times New Roman" w:hAnsi="Times New Roman" w:cs="Times New Roman"/>
          <w:lang w:val="en-US"/>
        </w:rPr>
        <w:t>Project Report - Tsunami Risk Perception and Knowledge in Puerto Rico</w:t>
      </w: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pPr>
        <w:rPr>
          <w:rFonts w:ascii="Times New Roman" w:hAnsi="Times New Roman" w:cs="Times New Roman"/>
          <w:lang w:val="en-US"/>
        </w:rPr>
      </w:pPr>
    </w:p>
    <w:p w:rsidR="005F6877" w:rsidRDefault="005F6877" w:rsidP="005F6877">
      <w:pPr>
        <w:tabs>
          <w:tab w:val="left" w:pos="3150"/>
        </w:tabs>
        <w:rPr>
          <w:rFonts w:ascii="Times New Roman" w:hAnsi="Times New Roman" w:cs="Times New Roman"/>
          <w:lang w:val="en-US"/>
        </w:rPr>
      </w:pPr>
      <w:r>
        <w:rPr>
          <w:rFonts w:ascii="Times New Roman" w:hAnsi="Times New Roman" w:cs="Times New Roman"/>
          <w:lang w:val="en-US"/>
        </w:rPr>
        <w:tab/>
        <w:t xml:space="preserve">Walter </w:t>
      </w:r>
      <w:proofErr w:type="spellStart"/>
      <w:r>
        <w:rPr>
          <w:rFonts w:ascii="Times New Roman" w:hAnsi="Times New Roman" w:cs="Times New Roman"/>
          <w:lang w:val="en-US"/>
        </w:rPr>
        <w:t>Díaz</w:t>
      </w:r>
      <w:proofErr w:type="spellEnd"/>
      <w:r>
        <w:rPr>
          <w:rFonts w:ascii="Times New Roman" w:hAnsi="Times New Roman" w:cs="Times New Roman"/>
          <w:lang w:val="en-US"/>
        </w:rPr>
        <w:t>, Ph.D.</w:t>
      </w:r>
    </w:p>
    <w:p w:rsidR="005F6877" w:rsidRDefault="005F6877" w:rsidP="005F6877">
      <w:pPr>
        <w:tabs>
          <w:tab w:val="left" w:pos="3150"/>
        </w:tabs>
        <w:rPr>
          <w:rFonts w:ascii="Times New Roman" w:hAnsi="Times New Roman" w:cs="Times New Roman"/>
          <w:lang w:val="en-US"/>
        </w:rPr>
      </w:pPr>
      <w:r>
        <w:rPr>
          <w:rFonts w:ascii="Times New Roman" w:hAnsi="Times New Roman" w:cs="Times New Roman"/>
          <w:lang w:val="en-US"/>
        </w:rPr>
        <w:tab/>
      </w:r>
      <w:r w:rsidRPr="005F6877">
        <w:rPr>
          <w:rFonts w:ascii="Times New Roman" w:hAnsi="Times New Roman" w:cs="Times New Roman"/>
          <w:lang w:val="en-US"/>
        </w:rPr>
        <w:t xml:space="preserve">Puerto Rico </w:t>
      </w:r>
      <w:proofErr w:type="spellStart"/>
      <w:r w:rsidRPr="005F6877">
        <w:rPr>
          <w:rFonts w:ascii="Times New Roman" w:hAnsi="Times New Roman" w:cs="Times New Roman"/>
          <w:lang w:val="en-US"/>
        </w:rPr>
        <w:t>Seimic</w:t>
      </w:r>
      <w:proofErr w:type="spellEnd"/>
      <w:r w:rsidRPr="005F6877">
        <w:rPr>
          <w:rFonts w:ascii="Times New Roman" w:hAnsi="Times New Roman" w:cs="Times New Roman"/>
          <w:lang w:val="en-US"/>
        </w:rPr>
        <w:t xml:space="preserve"> Network and Ce</w:t>
      </w:r>
      <w:r>
        <w:rPr>
          <w:rFonts w:ascii="Times New Roman" w:hAnsi="Times New Roman" w:cs="Times New Roman"/>
          <w:lang w:val="en-US"/>
        </w:rPr>
        <w:t>nter for Applied Social Research</w:t>
      </w:r>
    </w:p>
    <w:p w:rsidR="00F209ED" w:rsidRPr="005F6877" w:rsidRDefault="005F6877" w:rsidP="005F6877">
      <w:pPr>
        <w:tabs>
          <w:tab w:val="left" w:pos="3150"/>
        </w:tabs>
        <w:rPr>
          <w:rFonts w:ascii="Times New Roman" w:hAnsi="Times New Roman" w:cs="Times New Roman"/>
          <w:lang w:val="en-US"/>
        </w:rPr>
      </w:pPr>
      <w:r>
        <w:rPr>
          <w:rFonts w:ascii="Times New Roman" w:hAnsi="Times New Roman" w:cs="Times New Roman"/>
          <w:lang w:val="en-US"/>
        </w:rPr>
        <w:tab/>
        <w:t>University of Puerto Rico-</w:t>
      </w:r>
      <w:proofErr w:type="spellStart"/>
      <w:r>
        <w:rPr>
          <w:rFonts w:ascii="Times New Roman" w:hAnsi="Times New Roman" w:cs="Times New Roman"/>
          <w:lang w:val="en-US"/>
        </w:rPr>
        <w:t>Mayagüez</w:t>
      </w:r>
      <w:proofErr w:type="spellEnd"/>
      <w:r w:rsidR="00F209ED" w:rsidRPr="005F6877">
        <w:rPr>
          <w:rFonts w:ascii="Times New Roman" w:hAnsi="Times New Roman" w:cs="Times New Roman"/>
          <w:lang w:val="en-US"/>
        </w:rPr>
        <w:br w:type="page"/>
      </w:r>
    </w:p>
    <w:p w:rsidR="00D677EB" w:rsidRPr="00D677EB" w:rsidRDefault="00F209ED">
      <w:pPr>
        <w:rPr>
          <w:rFonts w:ascii="Times New Roman" w:hAnsi="Times New Roman" w:cs="Times New Roman"/>
          <w:lang w:val="en-US"/>
        </w:rPr>
      </w:pPr>
      <w:r w:rsidRPr="00D677EB">
        <w:rPr>
          <w:rFonts w:ascii="Times New Roman" w:hAnsi="Times New Roman" w:cs="Times New Roman"/>
          <w:lang w:val="en-US"/>
        </w:rPr>
        <w:lastRenderedPageBreak/>
        <w:t>Introduction</w:t>
      </w:r>
    </w:p>
    <w:p w:rsidR="00F209ED" w:rsidRPr="00D677EB" w:rsidRDefault="00F209ED">
      <w:pPr>
        <w:rPr>
          <w:rFonts w:ascii="Times New Roman" w:hAnsi="Times New Roman" w:cs="Times New Roman"/>
          <w:lang w:val="en-US"/>
        </w:rPr>
      </w:pPr>
    </w:p>
    <w:p w:rsidR="00F209ED" w:rsidRPr="00D677EB" w:rsidRDefault="00F209ED">
      <w:pPr>
        <w:rPr>
          <w:rFonts w:ascii="Times New Roman" w:hAnsi="Times New Roman" w:cs="Times New Roman"/>
          <w:lang w:val="en-US"/>
        </w:rPr>
      </w:pPr>
      <w:r w:rsidRPr="00D677EB">
        <w:rPr>
          <w:rFonts w:ascii="Times New Roman" w:hAnsi="Times New Roman" w:cs="Times New Roman"/>
          <w:lang w:val="en-US"/>
        </w:rPr>
        <w:t xml:space="preserve">This report summarizes the work done by Dr. Walter </w:t>
      </w:r>
      <w:proofErr w:type="spellStart"/>
      <w:r w:rsidRPr="00D677EB">
        <w:rPr>
          <w:rFonts w:ascii="Times New Roman" w:hAnsi="Times New Roman" w:cs="Times New Roman"/>
          <w:lang w:val="en-US"/>
        </w:rPr>
        <w:t>Díaz</w:t>
      </w:r>
      <w:proofErr w:type="spellEnd"/>
      <w:r w:rsidRPr="00D677EB">
        <w:rPr>
          <w:rFonts w:ascii="Times New Roman" w:hAnsi="Times New Roman" w:cs="Times New Roman"/>
          <w:lang w:val="en-US"/>
        </w:rPr>
        <w:t xml:space="preserve"> of the Center for Applied Social Research and the Puerto Rico Seismic Network at the University of Puerto Rico-</w:t>
      </w:r>
      <w:proofErr w:type="spellStart"/>
      <w:r w:rsidRPr="00D677EB">
        <w:rPr>
          <w:rFonts w:ascii="Times New Roman" w:hAnsi="Times New Roman" w:cs="Times New Roman"/>
          <w:lang w:val="en-US"/>
        </w:rPr>
        <w:t>Mayagüez</w:t>
      </w:r>
      <w:proofErr w:type="spellEnd"/>
      <w:r w:rsidRPr="00D677EB">
        <w:rPr>
          <w:rFonts w:ascii="Times New Roman" w:hAnsi="Times New Roman" w:cs="Times New Roman"/>
          <w:lang w:val="en-US"/>
        </w:rPr>
        <w:t xml:space="preserve"> </w:t>
      </w:r>
      <w:r w:rsidR="002A6039" w:rsidRPr="00D677EB">
        <w:rPr>
          <w:rFonts w:ascii="Times New Roman" w:hAnsi="Times New Roman" w:cs="Times New Roman"/>
          <w:lang w:val="en-US"/>
        </w:rPr>
        <w:t xml:space="preserve">(PRSN) </w:t>
      </w:r>
      <w:r w:rsidRPr="00D677EB">
        <w:rPr>
          <w:rFonts w:ascii="Times New Roman" w:hAnsi="Times New Roman" w:cs="Times New Roman"/>
          <w:lang w:val="en-US"/>
        </w:rPr>
        <w:t xml:space="preserve">on the project titled </w:t>
      </w:r>
      <w:r w:rsidRPr="00D677EB">
        <w:rPr>
          <w:rFonts w:ascii="Times New Roman" w:hAnsi="Times New Roman" w:cs="Times New Roman"/>
          <w:i/>
          <w:lang w:val="en-US"/>
        </w:rPr>
        <w:t>Tsunami Knowledge and Risk Perception in Puerto Rico</w:t>
      </w:r>
      <w:r w:rsidRPr="00D677EB">
        <w:rPr>
          <w:rFonts w:ascii="Times New Roman" w:hAnsi="Times New Roman" w:cs="Times New Roman"/>
          <w:lang w:val="en-US"/>
        </w:rPr>
        <w:t xml:space="preserve">.  This project was implemented as part of the Puerto Rico National Tsunami Hazard Mitigation Program (PRNTHMP) </w:t>
      </w:r>
      <w:r w:rsidR="008A76BB">
        <w:rPr>
          <w:rFonts w:ascii="Times New Roman" w:hAnsi="Times New Roman" w:cs="Times New Roman"/>
          <w:lang w:val="en-US"/>
        </w:rPr>
        <w:t>that is a component</w:t>
      </w:r>
      <w:r w:rsidRPr="00D677EB">
        <w:rPr>
          <w:rFonts w:ascii="Times New Roman" w:hAnsi="Times New Roman" w:cs="Times New Roman"/>
          <w:lang w:val="en-US"/>
        </w:rPr>
        <w:t xml:space="preserve"> of the United States National Tsunami Hazard Mitigation Program (NTHMP) which is funded by the National Oceanographic and Atmospheric Administration (NOAA).  The project had two main objectives:</w:t>
      </w:r>
    </w:p>
    <w:p w:rsidR="00F209ED" w:rsidRPr="00D677EB" w:rsidRDefault="00F209ED">
      <w:pPr>
        <w:rPr>
          <w:rFonts w:ascii="Times New Roman" w:hAnsi="Times New Roman" w:cs="Times New Roman"/>
          <w:lang w:val="en-US"/>
        </w:rPr>
      </w:pPr>
    </w:p>
    <w:p w:rsidR="00F209ED" w:rsidRPr="00D677EB" w:rsidRDefault="00F209ED" w:rsidP="00F209ED">
      <w:pPr>
        <w:pStyle w:val="ListParagraph"/>
        <w:numPr>
          <w:ilvl w:val="0"/>
          <w:numId w:val="1"/>
        </w:numPr>
        <w:rPr>
          <w:rFonts w:ascii="Times New Roman" w:hAnsi="Times New Roman" w:cs="Times New Roman"/>
          <w:lang w:val="en-US"/>
        </w:rPr>
      </w:pPr>
      <w:r w:rsidRPr="00D677EB">
        <w:rPr>
          <w:rFonts w:ascii="Times New Roman" w:hAnsi="Times New Roman" w:cs="Times New Roman"/>
          <w:lang w:val="en-US"/>
        </w:rPr>
        <w:t xml:space="preserve">determine how knowledgeable </w:t>
      </w:r>
      <w:r w:rsidR="008A76BB">
        <w:rPr>
          <w:rFonts w:ascii="Times New Roman" w:hAnsi="Times New Roman" w:cs="Times New Roman"/>
          <w:lang w:val="en-US"/>
        </w:rPr>
        <w:t xml:space="preserve">is </w:t>
      </w:r>
      <w:r w:rsidRPr="00D677EB">
        <w:rPr>
          <w:rFonts w:ascii="Times New Roman" w:hAnsi="Times New Roman" w:cs="Times New Roman"/>
          <w:lang w:val="en-US"/>
        </w:rPr>
        <w:t>the Puerto Rican population about the tsunami hazard it faces and,</w:t>
      </w:r>
    </w:p>
    <w:p w:rsidR="00F209ED" w:rsidRPr="00D677EB" w:rsidRDefault="00F209ED" w:rsidP="00F209ED">
      <w:pPr>
        <w:pStyle w:val="ListParagraph"/>
        <w:numPr>
          <w:ilvl w:val="0"/>
          <w:numId w:val="1"/>
        </w:numPr>
        <w:rPr>
          <w:rFonts w:ascii="Times New Roman" w:hAnsi="Times New Roman" w:cs="Times New Roman"/>
          <w:lang w:val="en-US"/>
        </w:rPr>
      </w:pPr>
      <w:proofErr w:type="gramStart"/>
      <w:r w:rsidRPr="00D677EB">
        <w:rPr>
          <w:rFonts w:ascii="Times New Roman" w:hAnsi="Times New Roman" w:cs="Times New Roman"/>
          <w:lang w:val="en-US"/>
        </w:rPr>
        <w:t>provide</w:t>
      </w:r>
      <w:proofErr w:type="gramEnd"/>
      <w:r w:rsidRPr="00D677EB">
        <w:rPr>
          <w:rFonts w:ascii="Times New Roman" w:hAnsi="Times New Roman" w:cs="Times New Roman"/>
          <w:lang w:val="en-US"/>
        </w:rPr>
        <w:t xml:space="preserve"> data on the effective</w:t>
      </w:r>
      <w:r w:rsidR="00540040">
        <w:rPr>
          <w:rFonts w:ascii="Times New Roman" w:hAnsi="Times New Roman" w:cs="Times New Roman"/>
          <w:lang w:val="en-US"/>
        </w:rPr>
        <w:t xml:space="preserve">ness of the PRNTHMP and the </w:t>
      </w:r>
      <w:proofErr w:type="spellStart"/>
      <w:r w:rsidR="00540040">
        <w:rPr>
          <w:rFonts w:ascii="Times New Roman" w:hAnsi="Times New Roman" w:cs="Times New Roman"/>
          <w:lang w:val="en-US"/>
        </w:rPr>
        <w:t>Tsun</w:t>
      </w:r>
      <w:r w:rsidRPr="00D677EB">
        <w:rPr>
          <w:rFonts w:ascii="Times New Roman" w:hAnsi="Times New Roman" w:cs="Times New Roman"/>
          <w:lang w:val="en-US"/>
        </w:rPr>
        <w:t>amiReady</w:t>
      </w:r>
      <w:proofErr w:type="spellEnd"/>
      <w:r w:rsidRPr="00D677EB">
        <w:rPr>
          <w:rFonts w:ascii="Times New Roman" w:hAnsi="Times New Roman" w:cs="Times New Roman"/>
          <w:lang w:val="en-US"/>
        </w:rPr>
        <w:t xml:space="preserve"> programs at increasing Puerto Rican’s knowledge and awareness of their tsunami risk.</w:t>
      </w:r>
    </w:p>
    <w:p w:rsidR="00F209ED" w:rsidRDefault="00F209ED" w:rsidP="00F209ED">
      <w:pPr>
        <w:rPr>
          <w:rFonts w:ascii="Times New Roman" w:hAnsi="Times New Roman" w:cs="Times New Roman"/>
          <w:lang w:val="en-US"/>
        </w:rPr>
      </w:pPr>
    </w:p>
    <w:p w:rsidR="00584707" w:rsidRDefault="00584707" w:rsidP="00F209ED">
      <w:pPr>
        <w:rPr>
          <w:rFonts w:ascii="Times New Roman" w:hAnsi="Times New Roman" w:cs="Times New Roman"/>
          <w:lang w:val="en-US"/>
        </w:rPr>
      </w:pPr>
      <w:r>
        <w:rPr>
          <w:rFonts w:ascii="Times New Roman" w:hAnsi="Times New Roman" w:cs="Times New Roman"/>
          <w:lang w:val="en-US"/>
        </w:rPr>
        <w:t xml:space="preserve">These objectives stem from PRNTHPs effort on risk </w:t>
      </w:r>
      <w:r w:rsidR="008074EB">
        <w:rPr>
          <w:rFonts w:ascii="Times New Roman" w:hAnsi="Times New Roman" w:cs="Times New Roman"/>
          <w:lang w:val="en-US"/>
        </w:rPr>
        <w:t xml:space="preserve">and warning </w:t>
      </w:r>
      <w:r>
        <w:rPr>
          <w:rFonts w:ascii="Times New Roman" w:hAnsi="Times New Roman" w:cs="Times New Roman"/>
          <w:lang w:val="en-US"/>
        </w:rPr>
        <w:t xml:space="preserve">communication to the island’s population.  Our work approach is informed </w:t>
      </w:r>
      <w:r w:rsidR="008D2B3E">
        <w:rPr>
          <w:rFonts w:ascii="Times New Roman" w:hAnsi="Times New Roman" w:cs="Times New Roman"/>
          <w:lang w:val="en-US"/>
        </w:rPr>
        <w:t xml:space="preserve">by findings from the literature </w:t>
      </w:r>
      <w:r w:rsidR="008074EB">
        <w:rPr>
          <w:rFonts w:ascii="Times New Roman" w:hAnsi="Times New Roman" w:cs="Times New Roman"/>
          <w:lang w:val="en-US"/>
        </w:rPr>
        <w:t>from these</w:t>
      </w:r>
      <w:r w:rsidR="008D2B3E">
        <w:rPr>
          <w:rFonts w:ascii="Times New Roman" w:hAnsi="Times New Roman" w:cs="Times New Roman"/>
          <w:lang w:val="en-US"/>
        </w:rPr>
        <w:t xml:space="preserve"> field</w:t>
      </w:r>
      <w:r w:rsidR="008074EB">
        <w:rPr>
          <w:rFonts w:ascii="Times New Roman" w:hAnsi="Times New Roman" w:cs="Times New Roman"/>
          <w:lang w:val="en-US"/>
        </w:rPr>
        <w:t>s</w:t>
      </w:r>
      <w:r w:rsidR="008D2B3E">
        <w:rPr>
          <w:rFonts w:ascii="Times New Roman" w:hAnsi="Times New Roman" w:cs="Times New Roman"/>
          <w:lang w:val="en-US"/>
        </w:rPr>
        <w:t xml:space="preserve"> which may be summarized as saying that for risk and warning information to be useful to individuals and communities it must transmitted by trusted agents using accessible and trusted means to disseminate it</w:t>
      </w:r>
      <w:r w:rsidR="008074EB">
        <w:rPr>
          <w:rFonts w:ascii="Times New Roman" w:hAnsi="Times New Roman" w:cs="Times New Roman"/>
          <w:lang w:val="en-US"/>
        </w:rPr>
        <w:t>.  Once received, the public must:</w:t>
      </w:r>
      <w:r w:rsidR="008074EB">
        <w:rPr>
          <w:rFonts w:ascii="Times New Roman" w:hAnsi="Times New Roman" w:cs="Times New Roman"/>
          <w:lang w:val="en-US"/>
        </w:rPr>
        <w:br/>
      </w:r>
    </w:p>
    <w:p w:rsidR="00584707" w:rsidRDefault="008074EB" w:rsidP="008074EB">
      <w:pPr>
        <w:pStyle w:val="ListParagraph"/>
        <w:numPr>
          <w:ilvl w:val="0"/>
          <w:numId w:val="6"/>
        </w:numPr>
        <w:rPr>
          <w:rFonts w:ascii="Times New Roman" w:hAnsi="Times New Roman" w:cs="Times New Roman"/>
          <w:lang w:val="en-US"/>
        </w:rPr>
      </w:pPr>
      <w:r>
        <w:rPr>
          <w:rFonts w:ascii="Times New Roman" w:hAnsi="Times New Roman" w:cs="Times New Roman"/>
          <w:lang w:val="en-US"/>
        </w:rPr>
        <w:t>understand the information (or warning);</w:t>
      </w:r>
    </w:p>
    <w:p w:rsidR="008074EB" w:rsidRDefault="008074EB" w:rsidP="008074EB">
      <w:pPr>
        <w:pStyle w:val="ListParagraph"/>
        <w:numPr>
          <w:ilvl w:val="0"/>
          <w:numId w:val="6"/>
        </w:numPr>
        <w:rPr>
          <w:rFonts w:ascii="Times New Roman" w:hAnsi="Times New Roman" w:cs="Times New Roman"/>
          <w:lang w:val="en-US"/>
        </w:rPr>
      </w:pPr>
      <w:r>
        <w:rPr>
          <w:rFonts w:ascii="Times New Roman" w:hAnsi="Times New Roman" w:cs="Times New Roman"/>
          <w:lang w:val="en-US"/>
        </w:rPr>
        <w:t>believe it is credible;</w:t>
      </w:r>
    </w:p>
    <w:p w:rsidR="008074EB" w:rsidRDefault="008074EB" w:rsidP="008074EB">
      <w:pPr>
        <w:pStyle w:val="ListParagraph"/>
        <w:numPr>
          <w:ilvl w:val="0"/>
          <w:numId w:val="6"/>
        </w:numPr>
        <w:rPr>
          <w:rFonts w:ascii="Times New Roman" w:hAnsi="Times New Roman" w:cs="Times New Roman"/>
          <w:lang w:val="en-US"/>
        </w:rPr>
      </w:pPr>
      <w:r>
        <w:rPr>
          <w:rFonts w:ascii="Times New Roman" w:hAnsi="Times New Roman" w:cs="Times New Roman"/>
          <w:lang w:val="en-US"/>
        </w:rPr>
        <w:t>personalize it (i.e. understand that it is relevant to them);</w:t>
      </w:r>
    </w:p>
    <w:p w:rsidR="008074EB" w:rsidRDefault="008074EB" w:rsidP="008074EB">
      <w:pPr>
        <w:pStyle w:val="ListParagraph"/>
        <w:numPr>
          <w:ilvl w:val="0"/>
          <w:numId w:val="6"/>
        </w:numPr>
        <w:rPr>
          <w:rFonts w:ascii="Times New Roman" w:hAnsi="Times New Roman" w:cs="Times New Roman"/>
          <w:lang w:val="en-US"/>
        </w:rPr>
      </w:pPr>
      <w:r>
        <w:rPr>
          <w:rFonts w:ascii="Times New Roman" w:hAnsi="Times New Roman" w:cs="Times New Roman"/>
          <w:lang w:val="en-US"/>
        </w:rPr>
        <w:t>determine what protective actions are appropriate and;</w:t>
      </w:r>
    </w:p>
    <w:p w:rsidR="008074EB" w:rsidRDefault="008074EB" w:rsidP="008074EB">
      <w:pPr>
        <w:pStyle w:val="ListParagraph"/>
        <w:numPr>
          <w:ilvl w:val="0"/>
          <w:numId w:val="6"/>
        </w:numPr>
        <w:rPr>
          <w:rFonts w:ascii="Times New Roman" w:hAnsi="Times New Roman" w:cs="Times New Roman"/>
          <w:lang w:val="en-US"/>
        </w:rPr>
      </w:pPr>
      <w:r>
        <w:rPr>
          <w:rFonts w:ascii="Times New Roman" w:hAnsi="Times New Roman" w:cs="Times New Roman"/>
          <w:lang w:val="en-US"/>
        </w:rPr>
        <w:t>determine which of the set of appropriate actions are feasible for them</w:t>
      </w:r>
    </w:p>
    <w:p w:rsidR="008074EB" w:rsidRDefault="008074EB" w:rsidP="008074EB">
      <w:pPr>
        <w:rPr>
          <w:rFonts w:ascii="Times New Roman" w:hAnsi="Times New Roman" w:cs="Times New Roman"/>
          <w:lang w:val="en-US"/>
        </w:rPr>
      </w:pPr>
    </w:p>
    <w:p w:rsidR="008074EB" w:rsidRPr="00913DB2" w:rsidRDefault="008074EB" w:rsidP="008074EB">
      <w:pPr>
        <w:rPr>
          <w:rFonts w:ascii="Times New Roman" w:hAnsi="Times New Roman" w:cs="Times New Roman"/>
          <w:lang w:val="en-US"/>
        </w:rPr>
      </w:pPr>
      <w:proofErr w:type="gramStart"/>
      <w:r w:rsidRPr="00913DB2">
        <w:rPr>
          <w:rFonts w:ascii="Times New Roman" w:hAnsi="Times New Roman" w:cs="Times New Roman"/>
          <w:lang w:val="en-US"/>
        </w:rPr>
        <w:t>(</w:t>
      </w:r>
      <w:proofErr w:type="spellStart"/>
      <w:r w:rsidR="00913DB2" w:rsidRPr="00913DB2">
        <w:rPr>
          <w:rFonts w:ascii="Times New Roman" w:hAnsi="Times New Roman" w:cs="Times New Roman"/>
          <w:lang w:val="en-US"/>
        </w:rPr>
        <w:t>Slovic</w:t>
      </w:r>
      <w:proofErr w:type="spellEnd"/>
      <w:r w:rsidR="00913DB2" w:rsidRPr="00913DB2">
        <w:rPr>
          <w:rFonts w:ascii="Times New Roman" w:hAnsi="Times New Roman" w:cs="Times New Roman"/>
          <w:lang w:val="en-US"/>
        </w:rPr>
        <w:t xml:space="preserve">, 2001; </w:t>
      </w:r>
      <w:proofErr w:type="spellStart"/>
      <w:r w:rsidR="00913DB2" w:rsidRPr="00913DB2">
        <w:rPr>
          <w:rFonts w:ascii="Times New Roman" w:hAnsi="Times New Roman" w:cs="Times New Roman"/>
          <w:lang w:val="en-US"/>
        </w:rPr>
        <w:t>Mileti</w:t>
      </w:r>
      <w:proofErr w:type="spellEnd"/>
      <w:r w:rsidR="00913DB2" w:rsidRPr="00913DB2">
        <w:rPr>
          <w:rFonts w:ascii="Times New Roman" w:hAnsi="Times New Roman" w:cs="Times New Roman"/>
          <w:lang w:val="en-US"/>
        </w:rPr>
        <w:t xml:space="preserve">, 1999; </w:t>
      </w:r>
      <w:r w:rsidR="00913DB2" w:rsidRPr="00C16078">
        <w:rPr>
          <w:rFonts w:ascii="Times New Roman" w:hAnsi="Times New Roman" w:cs="Times New Roman"/>
          <w:lang w:val="en-US"/>
        </w:rPr>
        <w:t xml:space="preserve">Rodríguez, </w:t>
      </w:r>
      <w:proofErr w:type="spellStart"/>
      <w:r w:rsidR="00913DB2" w:rsidRPr="00C16078">
        <w:rPr>
          <w:rFonts w:ascii="Times New Roman" w:hAnsi="Times New Roman" w:cs="Times New Roman"/>
          <w:lang w:val="en-US"/>
        </w:rPr>
        <w:t>Díaz</w:t>
      </w:r>
      <w:proofErr w:type="spellEnd"/>
      <w:r w:rsidR="00913DB2" w:rsidRPr="00C16078">
        <w:rPr>
          <w:rFonts w:ascii="Times New Roman" w:hAnsi="Times New Roman" w:cs="Times New Roman"/>
          <w:lang w:val="en-US"/>
        </w:rPr>
        <w:t xml:space="preserve">, Santos and Aguirre, 2006; </w:t>
      </w:r>
      <w:proofErr w:type="spellStart"/>
      <w:r w:rsidR="00913DB2" w:rsidRPr="00C16078">
        <w:rPr>
          <w:rFonts w:ascii="Times New Roman" w:hAnsi="Times New Roman" w:cs="Times New Roman"/>
          <w:lang w:val="en-US"/>
        </w:rPr>
        <w:t>Lindell</w:t>
      </w:r>
      <w:proofErr w:type="spellEnd"/>
      <w:r w:rsidR="00913DB2" w:rsidRPr="00C16078">
        <w:rPr>
          <w:rFonts w:ascii="Times New Roman" w:hAnsi="Times New Roman" w:cs="Times New Roman"/>
          <w:lang w:val="en-US"/>
        </w:rPr>
        <w:t xml:space="preserve"> and Perry, 2004).</w:t>
      </w:r>
      <w:proofErr w:type="gramEnd"/>
      <w:r w:rsidR="00913DB2" w:rsidRPr="00C16078">
        <w:rPr>
          <w:rFonts w:ascii="Times New Roman" w:hAnsi="Times New Roman" w:cs="Times New Roman"/>
          <w:lang w:val="en-US"/>
        </w:rPr>
        <w:t xml:space="preserve">  Though this line of research has come under some criticism for being overly reliant on a rational choice based approach</w:t>
      </w:r>
      <w:r w:rsidR="00C16078">
        <w:rPr>
          <w:rFonts w:ascii="Times New Roman" w:hAnsi="Times New Roman" w:cs="Times New Roman"/>
          <w:lang w:val="en-US"/>
        </w:rPr>
        <w:t xml:space="preserve"> and for underestimating the importance of how information </w:t>
      </w:r>
      <w:proofErr w:type="spellStart"/>
      <w:r w:rsidR="00C16078">
        <w:rPr>
          <w:rFonts w:ascii="Times New Roman" w:hAnsi="Times New Roman" w:cs="Times New Roman"/>
          <w:lang w:val="en-US"/>
        </w:rPr>
        <w:t>endusers</w:t>
      </w:r>
      <w:proofErr w:type="spellEnd"/>
      <w:r w:rsidR="00C16078">
        <w:rPr>
          <w:rFonts w:ascii="Times New Roman" w:hAnsi="Times New Roman" w:cs="Times New Roman"/>
          <w:lang w:val="en-US"/>
        </w:rPr>
        <w:t xml:space="preserve"> interact among themselves with the sources of the received information (Donner, 2007)</w:t>
      </w:r>
      <w:r w:rsidR="00913DB2" w:rsidRPr="00C16078">
        <w:rPr>
          <w:rFonts w:ascii="Times New Roman" w:hAnsi="Times New Roman" w:cs="Times New Roman"/>
          <w:lang w:val="en-US"/>
        </w:rPr>
        <w:t xml:space="preserve">, it can still be argued that the listed conditions </w:t>
      </w:r>
      <w:r w:rsidR="00C16078" w:rsidRPr="00C16078">
        <w:rPr>
          <w:rFonts w:ascii="Times New Roman" w:hAnsi="Times New Roman" w:cs="Times New Roman"/>
          <w:lang w:val="en-US"/>
        </w:rPr>
        <w:t>can be considered to be necessary, but not sufficient, to elicit appropriate responses from the public in the case of threats from hazards.</w:t>
      </w:r>
      <w:r w:rsidR="00C16078">
        <w:rPr>
          <w:rFonts w:ascii="Times New Roman" w:hAnsi="Times New Roman" w:cs="Times New Roman"/>
          <w:lang w:val="en-US"/>
        </w:rPr>
        <w:t xml:space="preserve">  Though it is not possible for us to assess actual response behavior to a tsunami threat, we can assess the degree to which the Puerto Rican population understands the information that has been provided on the tsunami threat and the degree to which they have adopted at least some individual, family and household level mitigation and preparation measures.</w:t>
      </w:r>
    </w:p>
    <w:p w:rsidR="008074EB" w:rsidRPr="00913DB2" w:rsidRDefault="008074EB" w:rsidP="008074EB">
      <w:pPr>
        <w:rPr>
          <w:rFonts w:ascii="Times New Roman" w:hAnsi="Times New Roman" w:cs="Times New Roman"/>
          <w:lang w:val="en-US"/>
        </w:rPr>
      </w:pPr>
    </w:p>
    <w:p w:rsidR="00F209ED" w:rsidRPr="00D677EB" w:rsidRDefault="00F209ED" w:rsidP="00F209ED">
      <w:pPr>
        <w:rPr>
          <w:rFonts w:ascii="Times New Roman" w:hAnsi="Times New Roman" w:cs="Times New Roman"/>
          <w:lang w:val="en-US"/>
        </w:rPr>
      </w:pPr>
      <w:r w:rsidRPr="00D677EB">
        <w:rPr>
          <w:rFonts w:ascii="Times New Roman" w:hAnsi="Times New Roman" w:cs="Times New Roman"/>
          <w:lang w:val="en-US"/>
        </w:rPr>
        <w:t>In o</w:t>
      </w:r>
      <w:r w:rsidR="004E5EF9" w:rsidRPr="00D677EB">
        <w:rPr>
          <w:rFonts w:ascii="Times New Roman" w:hAnsi="Times New Roman" w:cs="Times New Roman"/>
          <w:lang w:val="en-US"/>
        </w:rPr>
        <w:t xml:space="preserve">rder to do so the research team divided Puerto Rico’s coastal population into 3 strata of interest.  The first is comprised of households exposed to tsunami inundation and that are located within </w:t>
      </w:r>
      <w:proofErr w:type="spellStart"/>
      <w:r w:rsidR="004E5EF9" w:rsidRPr="00D677EB">
        <w:rPr>
          <w:rFonts w:ascii="Times New Roman" w:hAnsi="Times New Roman" w:cs="Times New Roman"/>
          <w:i/>
          <w:lang w:val="en-US"/>
        </w:rPr>
        <w:t>TsunamiReady</w:t>
      </w:r>
      <w:proofErr w:type="spellEnd"/>
      <w:r w:rsidR="004E5EF9" w:rsidRPr="00D677EB">
        <w:rPr>
          <w:rFonts w:ascii="Times New Roman" w:hAnsi="Times New Roman" w:cs="Times New Roman"/>
          <w:i/>
          <w:lang w:val="en-US"/>
        </w:rPr>
        <w:t xml:space="preserve"> </w:t>
      </w:r>
      <w:r w:rsidR="004E5EF9" w:rsidRPr="00D677EB">
        <w:rPr>
          <w:rFonts w:ascii="Times New Roman" w:hAnsi="Times New Roman" w:cs="Times New Roman"/>
          <w:lang w:val="en-US"/>
        </w:rPr>
        <w:t xml:space="preserve">program recognized municipalities, the second includes tsunami exposed households not within Tsunami recognized municipalities, while the third consists of households located within areas exposed to storm surge flooding but </w:t>
      </w:r>
      <w:r w:rsidR="004E5EF9" w:rsidRPr="00D677EB">
        <w:rPr>
          <w:rFonts w:ascii="Times New Roman" w:hAnsi="Times New Roman" w:cs="Times New Roman"/>
          <w:i/>
          <w:lang w:val="en-US"/>
        </w:rPr>
        <w:t>not</w:t>
      </w:r>
      <w:r w:rsidR="004E5EF9" w:rsidRPr="00D677EB">
        <w:rPr>
          <w:rFonts w:ascii="Times New Roman" w:hAnsi="Times New Roman" w:cs="Times New Roman"/>
          <w:lang w:val="en-US"/>
        </w:rPr>
        <w:t xml:space="preserve"> tsunami flooding and that are not located in </w:t>
      </w:r>
      <w:proofErr w:type="spellStart"/>
      <w:r w:rsidR="004E5EF9" w:rsidRPr="00D677EB">
        <w:rPr>
          <w:rFonts w:ascii="Times New Roman" w:hAnsi="Times New Roman" w:cs="Times New Roman"/>
          <w:lang w:val="en-US"/>
        </w:rPr>
        <w:t>TsunamiReady</w:t>
      </w:r>
      <w:proofErr w:type="spellEnd"/>
      <w:r w:rsidR="004E5EF9" w:rsidRPr="00D677EB">
        <w:rPr>
          <w:rFonts w:ascii="Times New Roman" w:hAnsi="Times New Roman" w:cs="Times New Roman"/>
          <w:lang w:val="en-US"/>
        </w:rPr>
        <w:t xml:space="preserve"> program municipal</w:t>
      </w:r>
      <w:r w:rsidR="008A76BB">
        <w:rPr>
          <w:rFonts w:ascii="Times New Roman" w:hAnsi="Times New Roman" w:cs="Times New Roman"/>
          <w:lang w:val="en-US"/>
        </w:rPr>
        <w:t>ities.  Thus we have two strata</w:t>
      </w:r>
      <w:r w:rsidR="004E5EF9" w:rsidRPr="00D677EB">
        <w:rPr>
          <w:rFonts w:ascii="Times New Roman" w:hAnsi="Times New Roman" w:cs="Times New Roman"/>
          <w:lang w:val="en-US"/>
        </w:rPr>
        <w:t xml:space="preserve"> wit</w:t>
      </w:r>
      <w:r w:rsidR="00D52F44" w:rsidRPr="00D677EB">
        <w:rPr>
          <w:rFonts w:ascii="Times New Roman" w:hAnsi="Times New Roman" w:cs="Times New Roman"/>
          <w:lang w:val="en-US"/>
        </w:rPr>
        <w:t>h 500 completed interviews each</w:t>
      </w:r>
      <w:r w:rsidR="004E5EF9" w:rsidRPr="00D677EB">
        <w:rPr>
          <w:rFonts w:ascii="Times New Roman" w:hAnsi="Times New Roman" w:cs="Times New Roman"/>
          <w:lang w:val="en-US"/>
        </w:rPr>
        <w:t xml:space="preserve"> where the sample consists of tsunami exposed households</w:t>
      </w:r>
      <w:r w:rsidR="00D52F44" w:rsidRPr="00D677EB">
        <w:rPr>
          <w:rFonts w:ascii="Times New Roman" w:hAnsi="Times New Roman" w:cs="Times New Roman"/>
          <w:lang w:val="en-US"/>
        </w:rPr>
        <w:t xml:space="preserve"> to assess the effectiveness of </w:t>
      </w:r>
      <w:proofErr w:type="spellStart"/>
      <w:r w:rsidR="00D52F44" w:rsidRPr="00D677EB">
        <w:rPr>
          <w:rFonts w:ascii="Times New Roman" w:hAnsi="Times New Roman" w:cs="Times New Roman"/>
          <w:lang w:val="en-US"/>
        </w:rPr>
        <w:t>TsunamiReady</w:t>
      </w:r>
      <w:proofErr w:type="spellEnd"/>
      <w:r w:rsidR="00D52F44" w:rsidRPr="00D677EB">
        <w:rPr>
          <w:rFonts w:ascii="Times New Roman" w:hAnsi="Times New Roman" w:cs="Times New Roman"/>
          <w:lang w:val="en-US"/>
        </w:rPr>
        <w:t xml:space="preserve"> efforts for this population, </w:t>
      </w:r>
      <w:r w:rsidR="00CD5859" w:rsidRPr="00D677EB">
        <w:rPr>
          <w:rFonts w:ascii="Times New Roman" w:hAnsi="Times New Roman" w:cs="Times New Roman"/>
          <w:lang w:val="en-US"/>
        </w:rPr>
        <w:t>and a “control” stratum</w:t>
      </w:r>
      <w:r w:rsidR="00D52F44" w:rsidRPr="00D677EB">
        <w:rPr>
          <w:rFonts w:ascii="Times New Roman" w:hAnsi="Times New Roman" w:cs="Times New Roman"/>
          <w:lang w:val="en-US"/>
        </w:rPr>
        <w:t xml:space="preserve"> </w:t>
      </w:r>
      <w:r w:rsidR="008A76BB">
        <w:rPr>
          <w:rFonts w:ascii="Times New Roman" w:hAnsi="Times New Roman" w:cs="Times New Roman"/>
          <w:lang w:val="en-US"/>
        </w:rPr>
        <w:t>of</w:t>
      </w:r>
      <w:r w:rsidR="00D52F44" w:rsidRPr="00D677EB">
        <w:rPr>
          <w:rFonts w:ascii="Times New Roman" w:hAnsi="Times New Roman" w:cs="Times New Roman"/>
          <w:lang w:val="en-US"/>
        </w:rPr>
        <w:t xml:space="preserve"> 200 interviews, to </w:t>
      </w:r>
      <w:r w:rsidR="008A76BB">
        <w:rPr>
          <w:rFonts w:ascii="Times New Roman" w:hAnsi="Times New Roman" w:cs="Times New Roman"/>
          <w:lang w:val="en-US"/>
        </w:rPr>
        <w:t>compare to households that are tsunami exposed</w:t>
      </w:r>
      <w:r w:rsidR="00CD5859" w:rsidRPr="00D677EB">
        <w:rPr>
          <w:rFonts w:ascii="Times New Roman" w:hAnsi="Times New Roman" w:cs="Times New Roman"/>
          <w:lang w:val="en-US"/>
        </w:rPr>
        <w:t>.</w:t>
      </w:r>
    </w:p>
    <w:p w:rsidR="00CD5859" w:rsidRPr="00D677EB" w:rsidRDefault="00CD5859" w:rsidP="00F209ED">
      <w:pPr>
        <w:rPr>
          <w:rFonts w:ascii="Times New Roman" w:hAnsi="Times New Roman" w:cs="Times New Roman"/>
          <w:lang w:val="en-US"/>
        </w:rPr>
      </w:pPr>
      <w:r w:rsidRPr="00D677EB">
        <w:rPr>
          <w:rFonts w:ascii="Times New Roman" w:hAnsi="Times New Roman" w:cs="Times New Roman"/>
          <w:lang w:val="en-US"/>
        </w:rPr>
        <w:lastRenderedPageBreak/>
        <w:t xml:space="preserve">Respondents were interviewed by professional interviewers from </w:t>
      </w:r>
      <w:proofErr w:type="spellStart"/>
      <w:r w:rsidRPr="00D677EB">
        <w:rPr>
          <w:rFonts w:ascii="Times New Roman" w:hAnsi="Times New Roman" w:cs="Times New Roman"/>
          <w:lang w:val="en-US"/>
        </w:rPr>
        <w:t>Ipsos</w:t>
      </w:r>
      <w:proofErr w:type="spellEnd"/>
      <w:r w:rsidRPr="00D677EB">
        <w:rPr>
          <w:rFonts w:ascii="Times New Roman" w:hAnsi="Times New Roman" w:cs="Times New Roman"/>
          <w:lang w:val="en-US"/>
        </w:rPr>
        <w:t xml:space="preserve">-Hispania </w:t>
      </w:r>
      <w:proofErr w:type="spellStart"/>
      <w:r w:rsidRPr="00D677EB">
        <w:rPr>
          <w:rFonts w:ascii="Times New Roman" w:hAnsi="Times New Roman" w:cs="Times New Roman"/>
          <w:lang w:val="en-US"/>
        </w:rPr>
        <w:t>Inc</w:t>
      </w:r>
      <w:proofErr w:type="spellEnd"/>
      <w:r w:rsidRPr="00D677EB">
        <w:rPr>
          <w:rFonts w:ascii="Times New Roman" w:hAnsi="Times New Roman" w:cs="Times New Roman"/>
          <w:lang w:val="en-US"/>
        </w:rPr>
        <w:t xml:space="preserve">, a polling and market research firm.  This company was hired to carry out the interviews as these were distributed throughout the whole island’s coastal areas and were thus no possible to complete within a reasonable timeframe using student interviewers.  Interviewing took place </w:t>
      </w:r>
      <w:r w:rsidRPr="00C1386D">
        <w:rPr>
          <w:rFonts w:ascii="Times New Roman" w:hAnsi="Times New Roman" w:cs="Times New Roman"/>
          <w:lang w:val="en-US"/>
        </w:rPr>
        <w:t xml:space="preserve">between </w:t>
      </w:r>
      <w:r w:rsidR="00F043F9" w:rsidRPr="00C1386D">
        <w:rPr>
          <w:rFonts w:ascii="Times New Roman" w:hAnsi="Times New Roman" w:cs="Times New Roman"/>
          <w:lang w:val="en-US"/>
        </w:rPr>
        <w:t>April 6</w:t>
      </w:r>
      <w:r w:rsidR="00F043F9" w:rsidRPr="00C1386D">
        <w:rPr>
          <w:rFonts w:ascii="Times New Roman" w:hAnsi="Times New Roman" w:cs="Times New Roman"/>
          <w:vertAlign w:val="superscript"/>
          <w:lang w:val="en-US"/>
        </w:rPr>
        <w:t>th</w:t>
      </w:r>
      <w:r w:rsidR="00C1386D" w:rsidRPr="00C1386D">
        <w:rPr>
          <w:rFonts w:ascii="Times New Roman" w:hAnsi="Times New Roman" w:cs="Times New Roman"/>
          <w:lang w:val="en-US"/>
        </w:rPr>
        <w:t xml:space="preserve"> </w:t>
      </w:r>
      <w:r w:rsidR="00F043F9" w:rsidRPr="00C1386D">
        <w:rPr>
          <w:rFonts w:ascii="Times New Roman" w:hAnsi="Times New Roman" w:cs="Times New Roman"/>
          <w:lang w:val="en-US"/>
        </w:rPr>
        <w:t>and June</w:t>
      </w:r>
      <w:r w:rsidR="00C1386D">
        <w:rPr>
          <w:rFonts w:ascii="Times New Roman" w:hAnsi="Times New Roman" w:cs="Times New Roman"/>
          <w:lang w:val="en-US"/>
        </w:rPr>
        <w:t xml:space="preserve"> 5, 2010</w:t>
      </w:r>
      <w:r w:rsidRPr="00D677EB">
        <w:rPr>
          <w:rFonts w:ascii="Times New Roman" w:hAnsi="Times New Roman" w:cs="Times New Roman"/>
          <w:lang w:val="en-US"/>
        </w:rPr>
        <w:t>.</w:t>
      </w:r>
    </w:p>
    <w:p w:rsidR="00CD5859" w:rsidRPr="00D677EB" w:rsidRDefault="00CD5859" w:rsidP="00F209ED">
      <w:pPr>
        <w:rPr>
          <w:rFonts w:ascii="Times New Roman" w:hAnsi="Times New Roman" w:cs="Times New Roman"/>
          <w:lang w:val="en-US"/>
        </w:rPr>
      </w:pPr>
    </w:p>
    <w:p w:rsidR="00CD5859" w:rsidRPr="00D677EB" w:rsidRDefault="00CD5859" w:rsidP="00F209ED">
      <w:pPr>
        <w:rPr>
          <w:rFonts w:ascii="Times New Roman" w:hAnsi="Times New Roman" w:cs="Times New Roman"/>
          <w:lang w:val="en-US"/>
        </w:rPr>
      </w:pPr>
      <w:r w:rsidRPr="00D677EB">
        <w:rPr>
          <w:rFonts w:ascii="Times New Roman" w:hAnsi="Times New Roman" w:cs="Times New Roman"/>
          <w:lang w:val="en-US"/>
        </w:rPr>
        <w:t>The survey questionnaire was designed to provide information on respondents’ knowledge and perceptions about coastal hazards, their assessment of their own exposure and risk from them, media usage, response to tsunami warnings, knowledge and implementation of mitigation efforts and demographic background.</w:t>
      </w:r>
    </w:p>
    <w:p w:rsidR="004E5EF9" w:rsidRPr="00D677EB" w:rsidRDefault="004E5EF9" w:rsidP="00F209ED">
      <w:pPr>
        <w:rPr>
          <w:rFonts w:ascii="Times New Roman" w:hAnsi="Times New Roman" w:cs="Times New Roman"/>
          <w:lang w:val="en-US"/>
        </w:rPr>
      </w:pPr>
    </w:p>
    <w:p w:rsidR="004E5EF9" w:rsidRPr="00D677EB" w:rsidRDefault="008F285E" w:rsidP="00F209ED">
      <w:pPr>
        <w:rPr>
          <w:rFonts w:ascii="Times New Roman" w:hAnsi="Times New Roman" w:cs="Times New Roman"/>
          <w:lang w:val="en-US"/>
        </w:rPr>
      </w:pPr>
      <w:r w:rsidRPr="00F043F9">
        <w:rPr>
          <w:rFonts w:ascii="Times New Roman" w:hAnsi="Times New Roman" w:cs="Times New Roman"/>
          <w:lang w:val="en-US"/>
        </w:rPr>
        <w:t xml:space="preserve">In general, we found no statistically significant differences between our sampling strata in terms of risk perception.  The vast majority of respondents from both </w:t>
      </w:r>
      <w:proofErr w:type="spellStart"/>
      <w:r w:rsidRPr="00F043F9">
        <w:rPr>
          <w:rFonts w:ascii="Times New Roman" w:hAnsi="Times New Roman" w:cs="Times New Roman"/>
          <w:lang w:val="en-US"/>
        </w:rPr>
        <w:t>TsunamiReady</w:t>
      </w:r>
      <w:proofErr w:type="spellEnd"/>
      <w:r w:rsidRPr="00F043F9">
        <w:rPr>
          <w:rFonts w:ascii="Times New Roman" w:hAnsi="Times New Roman" w:cs="Times New Roman"/>
          <w:lang w:val="en-US"/>
        </w:rPr>
        <w:t xml:space="preserve"> and non-</w:t>
      </w:r>
      <w:proofErr w:type="spellStart"/>
      <w:r w:rsidRPr="00F043F9">
        <w:rPr>
          <w:rFonts w:ascii="Times New Roman" w:hAnsi="Times New Roman" w:cs="Times New Roman"/>
          <w:lang w:val="en-US"/>
        </w:rPr>
        <w:t>TsunamiReady</w:t>
      </w:r>
      <w:proofErr w:type="spellEnd"/>
      <w:r w:rsidRPr="00F043F9">
        <w:rPr>
          <w:rFonts w:ascii="Times New Roman" w:hAnsi="Times New Roman" w:cs="Times New Roman"/>
          <w:lang w:val="en-US"/>
        </w:rPr>
        <w:t xml:space="preserve"> municipalities indicated that their residences were exposed to tsunami flooding and expected damages if such an event were to occur.  They did not significantly differ either in terms of their estimates of the likelihood </w:t>
      </w:r>
      <w:r w:rsidR="00F043F9" w:rsidRPr="00F043F9">
        <w:rPr>
          <w:rFonts w:ascii="Times New Roman" w:hAnsi="Times New Roman" w:cs="Times New Roman"/>
          <w:lang w:val="en-US"/>
        </w:rPr>
        <w:t>neither of a tsunami event, nor</w:t>
      </w:r>
      <w:r w:rsidR="006579BE" w:rsidRPr="00F043F9">
        <w:rPr>
          <w:rFonts w:ascii="Times New Roman" w:hAnsi="Times New Roman" w:cs="Times New Roman"/>
          <w:lang w:val="en-US"/>
        </w:rPr>
        <w:t xml:space="preserve"> in there general knowledge about tsunamis and how to respond to them</w:t>
      </w:r>
      <w:r w:rsidRPr="00F043F9">
        <w:rPr>
          <w:rFonts w:ascii="Times New Roman" w:hAnsi="Times New Roman" w:cs="Times New Roman"/>
          <w:lang w:val="en-US"/>
        </w:rPr>
        <w:t xml:space="preserve">.  </w:t>
      </w:r>
      <w:r w:rsidR="00540040" w:rsidRPr="00F043F9">
        <w:rPr>
          <w:rFonts w:ascii="Times New Roman" w:hAnsi="Times New Roman" w:cs="Times New Roman"/>
          <w:lang w:val="en-US"/>
        </w:rPr>
        <w:t xml:space="preserve">However, interviewees from </w:t>
      </w:r>
      <w:proofErr w:type="spellStart"/>
      <w:r w:rsidR="00540040" w:rsidRPr="00F043F9">
        <w:rPr>
          <w:rFonts w:ascii="Times New Roman" w:hAnsi="Times New Roman" w:cs="Times New Roman"/>
          <w:lang w:val="en-US"/>
        </w:rPr>
        <w:t>TsunamiReady</w:t>
      </w:r>
      <w:proofErr w:type="spellEnd"/>
      <w:r w:rsidR="00540040" w:rsidRPr="00F043F9">
        <w:rPr>
          <w:rFonts w:ascii="Times New Roman" w:hAnsi="Times New Roman" w:cs="Times New Roman"/>
          <w:lang w:val="en-US"/>
        </w:rPr>
        <w:t xml:space="preserve"> municipalities and those who recalled having</w:t>
      </w:r>
      <w:r w:rsidR="00540040">
        <w:rPr>
          <w:rFonts w:ascii="Times New Roman" w:hAnsi="Times New Roman" w:cs="Times New Roman"/>
          <w:lang w:val="en-US"/>
        </w:rPr>
        <w:t xml:space="preserve"> received information from the </w:t>
      </w:r>
      <w:r w:rsidR="006579BE">
        <w:rPr>
          <w:rFonts w:ascii="Times New Roman" w:hAnsi="Times New Roman" w:cs="Times New Roman"/>
          <w:lang w:val="en-US"/>
        </w:rPr>
        <w:t>PRSN showed a statistically significant greater likelihood of reporting that they had engaged in behaviors related to preparing for or mitigating the consequences of a tsunami event.</w:t>
      </w:r>
      <w:r w:rsidR="008A76BB">
        <w:rPr>
          <w:rFonts w:ascii="Times New Roman" w:hAnsi="Times New Roman" w:cs="Times New Roman"/>
          <w:lang w:val="en-US"/>
        </w:rPr>
        <w:t xml:space="preserve">  However, even so, the percentages reporting such behavior are quite low.</w:t>
      </w:r>
    </w:p>
    <w:p w:rsidR="00CD5859" w:rsidRPr="00D677EB" w:rsidRDefault="00CD5859" w:rsidP="00F209ED">
      <w:pPr>
        <w:rPr>
          <w:rFonts w:ascii="Times New Roman" w:hAnsi="Times New Roman" w:cs="Times New Roman"/>
          <w:lang w:val="en-US"/>
        </w:rPr>
      </w:pPr>
    </w:p>
    <w:p w:rsidR="00FA02CB" w:rsidRDefault="00FA02CB" w:rsidP="00F209ED">
      <w:pPr>
        <w:rPr>
          <w:rFonts w:ascii="Times New Roman" w:hAnsi="Times New Roman" w:cs="Times New Roman"/>
          <w:lang w:val="en-US"/>
        </w:rPr>
      </w:pPr>
    </w:p>
    <w:p w:rsidR="004E5EF9" w:rsidRPr="00413613" w:rsidRDefault="004E5EF9" w:rsidP="00F209ED">
      <w:pPr>
        <w:rPr>
          <w:rFonts w:ascii="Times New Roman" w:hAnsi="Times New Roman" w:cs="Times New Roman"/>
          <w:b/>
          <w:lang w:val="en-US"/>
        </w:rPr>
      </w:pPr>
      <w:r w:rsidRPr="00413613">
        <w:rPr>
          <w:rFonts w:ascii="Times New Roman" w:hAnsi="Times New Roman" w:cs="Times New Roman"/>
          <w:b/>
          <w:lang w:val="en-US"/>
        </w:rPr>
        <w:t>Methodology</w:t>
      </w:r>
    </w:p>
    <w:p w:rsidR="00F209ED" w:rsidRDefault="00F209ED" w:rsidP="00F209ED">
      <w:pPr>
        <w:rPr>
          <w:rFonts w:ascii="Times New Roman" w:hAnsi="Times New Roman" w:cs="Times New Roman"/>
          <w:lang w:val="en-US"/>
        </w:rPr>
      </w:pPr>
    </w:p>
    <w:p w:rsidR="00F209ED" w:rsidRDefault="009A2E17" w:rsidP="009A2E17">
      <w:pPr>
        <w:rPr>
          <w:rFonts w:ascii="Times New Roman" w:hAnsi="Times New Roman" w:cs="Times New Roman"/>
          <w:lang w:val="en-US"/>
        </w:rPr>
      </w:pPr>
      <w:r>
        <w:rPr>
          <w:rFonts w:ascii="Times New Roman" w:hAnsi="Times New Roman" w:cs="Times New Roman"/>
          <w:lang w:val="en-US"/>
        </w:rPr>
        <w:t xml:space="preserve">The study was based on a survey design wherein we </w:t>
      </w:r>
      <w:r w:rsidR="00F209ED" w:rsidRPr="00D677EB">
        <w:rPr>
          <w:rFonts w:ascii="Times New Roman" w:hAnsi="Times New Roman" w:cs="Times New Roman"/>
          <w:lang w:val="en-US"/>
        </w:rPr>
        <w:t xml:space="preserve">developed a sampling strategy designed to permit comparing populations exposed to different coastal hazards and exposure to </w:t>
      </w:r>
      <w:proofErr w:type="spellStart"/>
      <w:r w:rsidR="00F209ED" w:rsidRPr="00D677EB">
        <w:rPr>
          <w:rFonts w:ascii="Times New Roman" w:hAnsi="Times New Roman" w:cs="Times New Roman"/>
          <w:lang w:val="en-US"/>
        </w:rPr>
        <w:t>Tsunam</w:t>
      </w:r>
      <w:r w:rsidR="00330083">
        <w:rPr>
          <w:rFonts w:ascii="Times New Roman" w:hAnsi="Times New Roman" w:cs="Times New Roman"/>
          <w:lang w:val="en-US"/>
        </w:rPr>
        <w:t>iReady</w:t>
      </w:r>
      <w:proofErr w:type="spellEnd"/>
      <w:r w:rsidR="00330083">
        <w:rPr>
          <w:rFonts w:ascii="Times New Roman" w:hAnsi="Times New Roman" w:cs="Times New Roman"/>
          <w:lang w:val="en-US"/>
        </w:rPr>
        <w:t xml:space="preserve"> program outreach efforts.  This was done through a three strata design.  The first included housing units within tsunami exposed areas within </w:t>
      </w:r>
      <w:proofErr w:type="spellStart"/>
      <w:r w:rsidR="00330083">
        <w:rPr>
          <w:rFonts w:ascii="Times New Roman" w:hAnsi="Times New Roman" w:cs="Times New Roman"/>
          <w:lang w:val="en-US"/>
        </w:rPr>
        <w:t>TsunamiReady</w:t>
      </w:r>
      <w:proofErr w:type="spellEnd"/>
      <w:r w:rsidR="00330083">
        <w:rPr>
          <w:rFonts w:ascii="Times New Roman" w:hAnsi="Times New Roman" w:cs="Times New Roman"/>
          <w:lang w:val="en-US"/>
        </w:rPr>
        <w:t xml:space="preserve"> recognized municipalities; the second, housing units within tsunami exposed areas not within </w:t>
      </w:r>
      <w:proofErr w:type="spellStart"/>
      <w:r w:rsidR="00330083">
        <w:rPr>
          <w:rFonts w:ascii="Times New Roman" w:hAnsi="Times New Roman" w:cs="Times New Roman"/>
          <w:lang w:val="en-US"/>
        </w:rPr>
        <w:t>TsunamiReady</w:t>
      </w:r>
      <w:proofErr w:type="spellEnd"/>
      <w:r w:rsidR="00330083">
        <w:rPr>
          <w:rFonts w:ascii="Times New Roman" w:hAnsi="Times New Roman" w:cs="Times New Roman"/>
          <w:lang w:val="en-US"/>
        </w:rPr>
        <w:t xml:space="preserve"> recognized municipalities; and the third, housing units within areas exposed to storm surge flooding but not tsunami flooding and that were located in non </w:t>
      </w:r>
      <w:proofErr w:type="spellStart"/>
      <w:r w:rsidR="00330083">
        <w:rPr>
          <w:rFonts w:ascii="Times New Roman" w:hAnsi="Times New Roman" w:cs="Times New Roman"/>
          <w:lang w:val="en-US"/>
        </w:rPr>
        <w:t>TsunamiReady</w:t>
      </w:r>
      <w:proofErr w:type="spellEnd"/>
      <w:r w:rsidR="00330083">
        <w:rPr>
          <w:rFonts w:ascii="Times New Roman" w:hAnsi="Times New Roman" w:cs="Times New Roman"/>
          <w:lang w:val="en-US"/>
        </w:rPr>
        <w:t xml:space="preserve"> recognized municipalities.  The latter stratum was intended to serve as a smaller comparison or control for the other two.  Sample sizes for these three strata were of 500 completed interviews for the first two and 200 for the third.</w:t>
      </w:r>
    </w:p>
    <w:p w:rsidR="00330083" w:rsidRDefault="00330083" w:rsidP="009A2E17">
      <w:pPr>
        <w:rPr>
          <w:rFonts w:ascii="Times New Roman" w:hAnsi="Times New Roman" w:cs="Times New Roman"/>
          <w:lang w:val="en-US"/>
        </w:rPr>
      </w:pPr>
    </w:p>
    <w:p w:rsidR="00330083" w:rsidRDefault="00330083" w:rsidP="009A2E17">
      <w:pPr>
        <w:rPr>
          <w:rFonts w:ascii="Times New Roman" w:hAnsi="Times New Roman" w:cs="Times New Roman"/>
          <w:lang w:val="en-US"/>
        </w:rPr>
      </w:pPr>
      <w:r>
        <w:rPr>
          <w:rFonts w:ascii="Times New Roman" w:hAnsi="Times New Roman" w:cs="Times New Roman"/>
          <w:lang w:val="en-US"/>
        </w:rPr>
        <w:t>We then developed a questionnaire to assess the respondents</w:t>
      </w:r>
      <w:r w:rsidR="00065ACF">
        <w:rPr>
          <w:rFonts w:ascii="Times New Roman" w:hAnsi="Times New Roman" w:cs="Times New Roman"/>
          <w:lang w:val="en-US"/>
        </w:rPr>
        <w:t>’</w:t>
      </w:r>
      <w:r>
        <w:rPr>
          <w:rFonts w:ascii="Times New Roman" w:hAnsi="Times New Roman" w:cs="Times New Roman"/>
          <w:lang w:val="en-US"/>
        </w:rPr>
        <w:t xml:space="preserve"> knowledge and perceptions about the coastal hazards that they may be exposed two, there use and preferences regarding mass media usage, intended tsunami evacuation behavior, </w:t>
      </w:r>
      <w:r w:rsidR="00065ACF">
        <w:rPr>
          <w:rFonts w:ascii="Times New Roman" w:hAnsi="Times New Roman" w:cs="Times New Roman"/>
          <w:lang w:val="en-US"/>
        </w:rPr>
        <w:t xml:space="preserve">mitigation and preparation behavior, </w:t>
      </w:r>
      <w:r>
        <w:rPr>
          <w:rFonts w:ascii="Times New Roman" w:hAnsi="Times New Roman" w:cs="Times New Roman"/>
          <w:lang w:val="en-US"/>
        </w:rPr>
        <w:t>previous hazard experience</w:t>
      </w:r>
      <w:r w:rsidR="00065ACF">
        <w:rPr>
          <w:rFonts w:ascii="Times New Roman" w:hAnsi="Times New Roman" w:cs="Times New Roman"/>
          <w:lang w:val="en-US"/>
        </w:rPr>
        <w:t>, and their demographic characteristics.</w:t>
      </w:r>
      <w:r w:rsidR="008A76BB">
        <w:rPr>
          <w:rFonts w:ascii="Times New Roman" w:hAnsi="Times New Roman" w:cs="Times New Roman"/>
          <w:lang w:val="en-US"/>
        </w:rPr>
        <w:t xml:space="preserve">  </w:t>
      </w:r>
    </w:p>
    <w:p w:rsidR="00200404" w:rsidRPr="007D5C51" w:rsidRDefault="00200404" w:rsidP="00200404">
      <w:pPr>
        <w:rPr>
          <w:rFonts w:ascii="Times New Roman" w:hAnsi="Times New Roman" w:cs="Times New Roman"/>
          <w:b/>
          <w:lang w:val="en-US"/>
        </w:rPr>
      </w:pPr>
    </w:p>
    <w:p w:rsidR="00070717" w:rsidRPr="007D5C51" w:rsidRDefault="007D5C51" w:rsidP="00200404">
      <w:pPr>
        <w:rPr>
          <w:rFonts w:ascii="Times New Roman" w:hAnsi="Times New Roman" w:cs="Times New Roman"/>
          <w:b/>
          <w:lang w:val="en-US"/>
        </w:rPr>
      </w:pPr>
      <w:r>
        <w:rPr>
          <w:rFonts w:ascii="Times New Roman" w:hAnsi="Times New Roman" w:cs="Times New Roman"/>
          <w:b/>
          <w:lang w:val="en-US"/>
        </w:rPr>
        <w:t xml:space="preserve">  </w:t>
      </w:r>
      <w:r w:rsidR="00070717" w:rsidRPr="007D5C51">
        <w:rPr>
          <w:rFonts w:ascii="Times New Roman" w:hAnsi="Times New Roman" w:cs="Times New Roman"/>
          <w:b/>
          <w:lang w:val="en-US"/>
        </w:rPr>
        <w:t>Sample survey design</w:t>
      </w:r>
    </w:p>
    <w:p w:rsidR="00070717" w:rsidRPr="00D677EB" w:rsidRDefault="00070717" w:rsidP="00200404">
      <w:pPr>
        <w:rPr>
          <w:rFonts w:ascii="Times New Roman" w:hAnsi="Times New Roman" w:cs="Times New Roman"/>
          <w:lang w:val="en-US"/>
        </w:rPr>
      </w:pPr>
    </w:p>
    <w:p w:rsidR="00200404" w:rsidRPr="00D677EB" w:rsidRDefault="00200404" w:rsidP="00200404">
      <w:pPr>
        <w:rPr>
          <w:rFonts w:ascii="Times New Roman" w:hAnsi="Times New Roman" w:cs="Times New Roman"/>
          <w:lang w:val="en-US"/>
        </w:rPr>
      </w:pPr>
      <w:r w:rsidRPr="00D677EB">
        <w:rPr>
          <w:rFonts w:ascii="Times New Roman" w:hAnsi="Times New Roman" w:cs="Times New Roman"/>
          <w:lang w:val="en-US"/>
        </w:rPr>
        <w:t xml:space="preserve">A sample survey of households was implemented to address our research questions.  Our respondents </w:t>
      </w:r>
      <w:r w:rsidR="00070717" w:rsidRPr="00D677EB">
        <w:rPr>
          <w:rFonts w:ascii="Times New Roman" w:hAnsi="Times New Roman" w:cs="Times New Roman"/>
          <w:lang w:val="en-US"/>
        </w:rPr>
        <w:t>were</w:t>
      </w:r>
      <w:r w:rsidRPr="00D677EB">
        <w:rPr>
          <w:rFonts w:ascii="Times New Roman" w:hAnsi="Times New Roman" w:cs="Times New Roman"/>
          <w:lang w:val="en-US"/>
        </w:rPr>
        <w:t xml:space="preserve"> randomly selected adults (18 years of age or older) fro</w:t>
      </w:r>
      <w:r w:rsidR="00866962" w:rsidRPr="00D677EB">
        <w:rPr>
          <w:rFonts w:ascii="Times New Roman" w:hAnsi="Times New Roman" w:cs="Times New Roman"/>
          <w:lang w:val="en-US"/>
        </w:rPr>
        <w:t xml:space="preserve">m each household.  The sample </w:t>
      </w:r>
      <w:r w:rsidRPr="00D677EB">
        <w:rPr>
          <w:rFonts w:ascii="Times New Roman" w:hAnsi="Times New Roman" w:cs="Times New Roman"/>
          <w:lang w:val="en-US"/>
        </w:rPr>
        <w:t>was divided into three strata to facilitate comparisons:  the first would consist of 500 interviews with residents of households selected within tsunami exposed areas in Tsunami Ready recognized municipalities</w:t>
      </w:r>
      <w:r w:rsidR="00866962" w:rsidRPr="00D677EB">
        <w:rPr>
          <w:rFonts w:ascii="Times New Roman" w:hAnsi="Times New Roman" w:cs="Times New Roman"/>
          <w:lang w:val="en-US"/>
        </w:rPr>
        <w:t xml:space="preserve">; 500 </w:t>
      </w:r>
      <w:r w:rsidR="00866962" w:rsidRPr="00D677EB">
        <w:rPr>
          <w:rFonts w:ascii="Times New Roman" w:hAnsi="Times New Roman" w:cs="Times New Roman"/>
          <w:lang w:val="en-US"/>
        </w:rPr>
        <w:lastRenderedPageBreak/>
        <w:t>within exposed areas in municipalities not part of the Tsunami Ready program and 200 from areas exposed to storm surge floodin</w:t>
      </w:r>
      <w:r w:rsidR="00070717" w:rsidRPr="00D677EB">
        <w:rPr>
          <w:rFonts w:ascii="Times New Roman" w:hAnsi="Times New Roman" w:cs="Times New Roman"/>
          <w:lang w:val="en-US"/>
        </w:rPr>
        <w:t>g</w:t>
      </w:r>
      <w:r w:rsidR="00866962" w:rsidRPr="00D677EB">
        <w:rPr>
          <w:rFonts w:ascii="Times New Roman" w:hAnsi="Times New Roman" w:cs="Times New Roman"/>
          <w:lang w:val="en-US"/>
        </w:rPr>
        <w:t xml:space="preserve"> but not tsunami flood and residing in municipalities that were not tsunami ready recognized.</w:t>
      </w:r>
    </w:p>
    <w:p w:rsidR="00070717" w:rsidRPr="00D677EB" w:rsidRDefault="00070717" w:rsidP="00200404">
      <w:pPr>
        <w:rPr>
          <w:rFonts w:ascii="Times New Roman" w:hAnsi="Times New Roman" w:cs="Times New Roman"/>
          <w:lang w:val="en-US"/>
        </w:rPr>
      </w:pPr>
    </w:p>
    <w:p w:rsidR="00070717" w:rsidRPr="00D677EB" w:rsidRDefault="00070717" w:rsidP="00200404">
      <w:pPr>
        <w:rPr>
          <w:rFonts w:ascii="Times New Roman" w:hAnsi="Times New Roman" w:cs="Times New Roman"/>
          <w:lang w:val="en-US"/>
        </w:rPr>
      </w:pPr>
      <w:r w:rsidRPr="00D677EB">
        <w:rPr>
          <w:rFonts w:ascii="Times New Roman" w:hAnsi="Times New Roman" w:cs="Times New Roman"/>
          <w:lang w:val="en-US"/>
        </w:rPr>
        <w:t xml:space="preserve">The samples for the two tsunami exposed strata were drawn so that they would be representative of their respective household population.  For example the sample for the Tsunami Ready strata was designed to be representative of the population within the tsunami exposed areas of the Tsunami Ready recognized municipalities, but </w:t>
      </w:r>
      <w:r w:rsidR="00413613">
        <w:rPr>
          <w:rFonts w:ascii="Times New Roman" w:hAnsi="Times New Roman" w:cs="Times New Roman"/>
          <w:lang w:val="en-US"/>
        </w:rPr>
        <w:t>not of</w:t>
      </w:r>
      <w:r w:rsidRPr="00D677EB">
        <w:rPr>
          <w:rFonts w:ascii="Times New Roman" w:hAnsi="Times New Roman" w:cs="Times New Roman"/>
          <w:lang w:val="en-US"/>
        </w:rPr>
        <w:t xml:space="preserve"> the exposed populations </w:t>
      </w:r>
      <w:r w:rsidRPr="00D677EB">
        <w:rPr>
          <w:rFonts w:ascii="Times New Roman" w:hAnsi="Times New Roman" w:cs="Times New Roman"/>
          <w:i/>
          <w:lang w:val="en-US"/>
        </w:rPr>
        <w:t>within</w:t>
      </w:r>
      <w:r w:rsidRPr="00D677EB">
        <w:rPr>
          <w:rFonts w:ascii="Times New Roman" w:hAnsi="Times New Roman" w:cs="Times New Roman"/>
          <w:lang w:val="en-US"/>
        </w:rPr>
        <w:t xml:space="preserve"> each of the municipalities.  The following describes the process used to develop the samples.</w:t>
      </w:r>
    </w:p>
    <w:p w:rsidR="0012430E" w:rsidRPr="00D677EB" w:rsidRDefault="0012430E" w:rsidP="00200404">
      <w:pPr>
        <w:rPr>
          <w:rFonts w:ascii="Times New Roman" w:hAnsi="Times New Roman" w:cs="Times New Roman"/>
          <w:lang w:val="en-US"/>
        </w:rPr>
      </w:pPr>
    </w:p>
    <w:p w:rsidR="00070717" w:rsidRPr="007D5C51" w:rsidRDefault="007D5C51" w:rsidP="007D5C51">
      <w:pPr>
        <w:rPr>
          <w:rFonts w:ascii="Times New Roman" w:hAnsi="Times New Roman" w:cs="Times New Roman"/>
          <w:b/>
          <w:lang w:val="en-US"/>
        </w:rPr>
      </w:pPr>
      <w:r>
        <w:rPr>
          <w:rFonts w:ascii="Times New Roman" w:hAnsi="Times New Roman" w:cs="Times New Roman"/>
          <w:b/>
          <w:lang w:val="en-US"/>
        </w:rPr>
        <w:t xml:space="preserve">   </w:t>
      </w:r>
      <w:bookmarkStart w:id="0" w:name="_GoBack"/>
      <w:bookmarkEnd w:id="0"/>
      <w:r w:rsidR="0012430E" w:rsidRPr="007D5C51">
        <w:rPr>
          <w:rFonts w:ascii="Times New Roman" w:hAnsi="Times New Roman" w:cs="Times New Roman"/>
          <w:b/>
          <w:lang w:val="en-US"/>
        </w:rPr>
        <w:t xml:space="preserve">Tsunami Ready </w:t>
      </w:r>
      <w:r>
        <w:rPr>
          <w:rFonts w:ascii="Times New Roman" w:hAnsi="Times New Roman" w:cs="Times New Roman"/>
          <w:b/>
          <w:lang w:val="en-US"/>
        </w:rPr>
        <w:t>Stratum</w:t>
      </w:r>
      <w:r w:rsidR="0012430E" w:rsidRPr="007D5C51">
        <w:rPr>
          <w:rFonts w:ascii="Times New Roman" w:hAnsi="Times New Roman" w:cs="Times New Roman"/>
          <w:b/>
          <w:lang w:val="en-US"/>
        </w:rPr>
        <w:t xml:space="preserve"> Sample Design</w:t>
      </w:r>
    </w:p>
    <w:p w:rsidR="00070717" w:rsidRPr="00D677EB" w:rsidRDefault="00070717" w:rsidP="00200404">
      <w:pPr>
        <w:rPr>
          <w:rFonts w:ascii="Times New Roman" w:hAnsi="Times New Roman" w:cs="Times New Roman"/>
          <w:lang w:val="en-US"/>
        </w:rPr>
      </w:pPr>
      <w:r w:rsidRPr="00D677EB">
        <w:rPr>
          <w:rFonts w:ascii="Times New Roman" w:hAnsi="Times New Roman" w:cs="Times New Roman"/>
          <w:lang w:val="en-US"/>
        </w:rPr>
        <w:t xml:space="preserve">At the moment the study was designed, Puerto Rico had six </w:t>
      </w:r>
      <w:proofErr w:type="spellStart"/>
      <w:r w:rsidRPr="00D677EB">
        <w:rPr>
          <w:rFonts w:ascii="Times New Roman" w:hAnsi="Times New Roman" w:cs="Times New Roman"/>
          <w:lang w:val="en-US"/>
        </w:rPr>
        <w:t>TsunamiReady</w:t>
      </w:r>
      <w:proofErr w:type="spellEnd"/>
      <w:r w:rsidRPr="00D677EB">
        <w:rPr>
          <w:rFonts w:ascii="Times New Roman" w:hAnsi="Times New Roman" w:cs="Times New Roman"/>
          <w:lang w:val="en-US"/>
        </w:rPr>
        <w:t xml:space="preserve"> recognized municipalities: </w:t>
      </w:r>
      <w:proofErr w:type="spellStart"/>
      <w:r w:rsidRPr="00D677EB">
        <w:rPr>
          <w:rFonts w:ascii="Times New Roman" w:hAnsi="Times New Roman" w:cs="Times New Roman"/>
          <w:lang w:val="en-US"/>
        </w:rPr>
        <w:t>Mayagüez</w:t>
      </w:r>
      <w:proofErr w:type="spellEnd"/>
      <w:r w:rsidRPr="00D677EB">
        <w:rPr>
          <w:rFonts w:ascii="Times New Roman" w:hAnsi="Times New Roman" w:cs="Times New Roman"/>
          <w:lang w:val="en-US"/>
        </w:rPr>
        <w:t xml:space="preserve">, </w:t>
      </w:r>
      <w:proofErr w:type="spellStart"/>
      <w:r w:rsidRPr="00D677EB">
        <w:rPr>
          <w:rFonts w:ascii="Times New Roman" w:hAnsi="Times New Roman" w:cs="Times New Roman"/>
          <w:lang w:val="en-US"/>
        </w:rPr>
        <w:t>Rincón</w:t>
      </w:r>
      <w:proofErr w:type="spellEnd"/>
      <w:r w:rsidRPr="00D677EB">
        <w:rPr>
          <w:rFonts w:ascii="Times New Roman" w:hAnsi="Times New Roman" w:cs="Times New Roman"/>
          <w:lang w:val="en-US"/>
        </w:rPr>
        <w:t xml:space="preserve">, </w:t>
      </w:r>
      <w:proofErr w:type="spellStart"/>
      <w:r w:rsidRPr="00D677EB">
        <w:rPr>
          <w:rFonts w:ascii="Times New Roman" w:hAnsi="Times New Roman" w:cs="Times New Roman"/>
          <w:lang w:val="en-US"/>
        </w:rPr>
        <w:t>Lajas</w:t>
      </w:r>
      <w:proofErr w:type="spellEnd"/>
      <w:r w:rsidRPr="00D677EB">
        <w:rPr>
          <w:rFonts w:ascii="Times New Roman" w:hAnsi="Times New Roman" w:cs="Times New Roman"/>
          <w:lang w:val="en-US"/>
        </w:rPr>
        <w:t xml:space="preserve">, Dorado and Carolina.  </w:t>
      </w:r>
      <w:r w:rsidR="0012430E" w:rsidRPr="00D677EB">
        <w:rPr>
          <w:rFonts w:ascii="Times New Roman" w:hAnsi="Times New Roman" w:cs="Times New Roman"/>
          <w:lang w:val="en-US"/>
        </w:rPr>
        <w:t xml:space="preserve">Using GIS software, housing and population data from the 2000 Census for PR were intersected with the tsunami inundation maps developed </w:t>
      </w:r>
      <w:r w:rsidR="0012430E" w:rsidRPr="00026D6F">
        <w:rPr>
          <w:rFonts w:ascii="Times New Roman" w:hAnsi="Times New Roman" w:cs="Times New Roman"/>
          <w:lang w:val="en-US"/>
        </w:rPr>
        <w:t xml:space="preserve">by </w:t>
      </w:r>
      <w:r w:rsidR="00026D6F" w:rsidRPr="00026D6F">
        <w:rPr>
          <w:rFonts w:ascii="Times New Roman" w:hAnsi="Times New Roman" w:cs="Times New Roman"/>
          <w:lang w:val="en-US"/>
        </w:rPr>
        <w:t>Huerfano and Mercado (2004</w:t>
      </w:r>
      <w:r w:rsidR="0012430E" w:rsidRPr="00026D6F">
        <w:rPr>
          <w:rFonts w:ascii="Times New Roman" w:hAnsi="Times New Roman" w:cs="Times New Roman"/>
          <w:lang w:val="en-US"/>
        </w:rPr>
        <w:t>)</w:t>
      </w:r>
      <w:r w:rsidR="0012430E" w:rsidRPr="00D677EB">
        <w:rPr>
          <w:rFonts w:ascii="Times New Roman" w:hAnsi="Times New Roman" w:cs="Times New Roman"/>
          <w:lang w:val="en-US"/>
        </w:rPr>
        <w:t>.  From the resulting geographic dataset we then extracted all of the tsunami exposed census blocks within the municipalities with the caveat that they have at least 10 housing units and that over 99% of their physical area be exposed to tsunami flooding.  This was done to increase sampling efficiency and to compensate for the fact that though the census data provide estimates for the amount of housing within a block, they do not tell us how it is distributed within the block.</w:t>
      </w:r>
      <w:r w:rsidR="002721E5">
        <w:rPr>
          <w:rFonts w:ascii="Times New Roman" w:hAnsi="Times New Roman" w:cs="Times New Roman"/>
          <w:lang w:val="en-US"/>
        </w:rPr>
        <w:t xml:space="preserve">  The municipality of </w:t>
      </w:r>
      <w:proofErr w:type="spellStart"/>
      <w:r w:rsidR="002721E5">
        <w:rPr>
          <w:rFonts w:ascii="Times New Roman" w:hAnsi="Times New Roman" w:cs="Times New Roman"/>
          <w:lang w:val="en-US"/>
        </w:rPr>
        <w:t>Lajas</w:t>
      </w:r>
      <w:proofErr w:type="spellEnd"/>
      <w:r w:rsidR="002721E5">
        <w:rPr>
          <w:rFonts w:ascii="Times New Roman" w:hAnsi="Times New Roman" w:cs="Times New Roman"/>
          <w:lang w:val="en-US"/>
        </w:rPr>
        <w:t xml:space="preserve"> had no blocks meeting the inclusion criteria and thus provided no census blocks to the sample.</w:t>
      </w:r>
    </w:p>
    <w:p w:rsidR="001C714B" w:rsidRPr="00D677EB" w:rsidRDefault="001C714B" w:rsidP="00200404">
      <w:pPr>
        <w:rPr>
          <w:rFonts w:ascii="Times New Roman" w:hAnsi="Times New Roman" w:cs="Times New Roman"/>
          <w:lang w:val="en-US"/>
        </w:rPr>
      </w:pPr>
    </w:p>
    <w:p w:rsidR="001C714B" w:rsidRPr="00D677EB" w:rsidRDefault="001C714B" w:rsidP="00200404">
      <w:pPr>
        <w:rPr>
          <w:rFonts w:ascii="Times New Roman" w:hAnsi="Times New Roman" w:cs="Times New Roman"/>
          <w:lang w:val="en-US"/>
        </w:rPr>
      </w:pPr>
      <w:r w:rsidRPr="00D677EB">
        <w:rPr>
          <w:rFonts w:ascii="Times New Roman" w:hAnsi="Times New Roman" w:cs="Times New Roman"/>
          <w:lang w:val="en-US"/>
        </w:rPr>
        <w:t>The blocks were then placed in ascending order by the amount of housing units within them.  We then assigned each block a range of numbers equal to their housing units.  We then used random numbers to select the blocks to be included in the sample.</w:t>
      </w:r>
      <w:r w:rsidR="005A6EF6" w:rsidRPr="00D677EB">
        <w:rPr>
          <w:rFonts w:ascii="Times New Roman" w:hAnsi="Times New Roman" w:cs="Times New Roman"/>
          <w:lang w:val="en-US"/>
        </w:rPr>
        <w:t xml:space="preserve">  This procedure resulted in the selection of blocks described in Table 1.</w:t>
      </w:r>
    </w:p>
    <w:p w:rsidR="005A6EF6" w:rsidRPr="00D677EB" w:rsidRDefault="005A6EF6" w:rsidP="00200404">
      <w:pPr>
        <w:rPr>
          <w:rFonts w:ascii="Times New Roman" w:hAnsi="Times New Roman" w:cs="Times New Roman"/>
          <w:lang w:val="en-US"/>
        </w:rPr>
      </w:pPr>
    </w:p>
    <w:p w:rsidR="00D677EB" w:rsidRPr="00D677EB" w:rsidRDefault="00D677EB">
      <w:pPr>
        <w:rPr>
          <w:rFonts w:ascii="Times New Roman" w:hAnsi="Times New Roman" w:cs="Times New Roman"/>
          <w:lang w:val="en-US"/>
        </w:rPr>
      </w:pPr>
      <w:r w:rsidRPr="00D677EB">
        <w:rPr>
          <w:rFonts w:ascii="Times New Roman" w:hAnsi="Times New Roman" w:cs="Times New Roman"/>
          <w:lang w:val="en-US"/>
        </w:rPr>
        <w:br w:type="page"/>
      </w:r>
    </w:p>
    <w:p w:rsidR="00D677EB" w:rsidRPr="007D5C51" w:rsidRDefault="005A6EF6" w:rsidP="00200404">
      <w:pPr>
        <w:rPr>
          <w:rFonts w:ascii="Times New Roman" w:hAnsi="Times New Roman" w:cs="Times New Roman"/>
          <w:b/>
          <w:lang w:val="en-US"/>
        </w:rPr>
      </w:pPr>
      <w:proofErr w:type="gramStart"/>
      <w:r w:rsidRPr="007D5C51">
        <w:rPr>
          <w:rFonts w:ascii="Times New Roman" w:hAnsi="Times New Roman" w:cs="Times New Roman"/>
          <w:b/>
          <w:lang w:val="en-US"/>
        </w:rPr>
        <w:lastRenderedPageBreak/>
        <w:t>Table</w:t>
      </w:r>
      <w:r w:rsidR="00D677EB" w:rsidRPr="007D5C51">
        <w:rPr>
          <w:rFonts w:ascii="Times New Roman" w:hAnsi="Times New Roman" w:cs="Times New Roman"/>
          <w:b/>
          <w:lang w:val="en-US"/>
        </w:rPr>
        <w:t xml:space="preserve"> 1.</w:t>
      </w:r>
      <w:proofErr w:type="gramEnd"/>
      <w:r w:rsidR="00D677EB" w:rsidRPr="007D5C51">
        <w:rPr>
          <w:rFonts w:ascii="Times New Roman" w:hAnsi="Times New Roman" w:cs="Times New Roman"/>
          <w:b/>
          <w:lang w:val="en-US"/>
        </w:rPr>
        <w:t xml:space="preserve"> Tsunami Ready Exposed</w:t>
      </w:r>
      <w:r w:rsidRPr="007D5C51">
        <w:rPr>
          <w:rFonts w:ascii="Times New Roman" w:hAnsi="Times New Roman" w:cs="Times New Roman"/>
          <w:b/>
          <w:lang w:val="en-US"/>
        </w:rPr>
        <w:t xml:space="preserve"> </w:t>
      </w:r>
      <w:r w:rsidR="007D5C51">
        <w:rPr>
          <w:rFonts w:ascii="Times New Roman" w:hAnsi="Times New Roman" w:cs="Times New Roman"/>
          <w:b/>
          <w:lang w:val="en-US"/>
        </w:rPr>
        <w:t>Stratum</w:t>
      </w:r>
      <w:r w:rsidR="00D677EB" w:rsidRPr="007D5C51">
        <w:rPr>
          <w:rFonts w:ascii="Times New Roman" w:hAnsi="Times New Roman" w:cs="Times New Roman"/>
          <w:b/>
          <w:lang w:val="en-US"/>
        </w:rPr>
        <w:t>; Selected Blocks</w:t>
      </w:r>
    </w:p>
    <w:tbl>
      <w:tblPr>
        <w:tblStyle w:val="LightGrid-Accent3"/>
        <w:tblW w:w="9777" w:type="dxa"/>
        <w:tblLook w:val="0420" w:firstRow="1" w:lastRow="0" w:firstColumn="0" w:lastColumn="0" w:noHBand="0" w:noVBand="1"/>
      </w:tblPr>
      <w:tblGrid>
        <w:gridCol w:w="2060"/>
        <w:gridCol w:w="1317"/>
        <w:gridCol w:w="1340"/>
        <w:gridCol w:w="1180"/>
        <w:gridCol w:w="1180"/>
        <w:gridCol w:w="1180"/>
        <w:gridCol w:w="1520"/>
      </w:tblGrid>
      <w:tr w:rsidR="004F4C27" w:rsidRPr="006E2602" w:rsidTr="007D5C51">
        <w:trPr>
          <w:cnfStyle w:val="100000000000" w:firstRow="1" w:lastRow="0" w:firstColumn="0" w:lastColumn="0" w:oddVBand="0" w:evenVBand="0" w:oddHBand="0" w:evenHBand="0" w:firstRowFirstColumn="0" w:firstRowLastColumn="0" w:lastRowFirstColumn="0" w:lastRowLastColumn="0"/>
          <w:trHeight w:val="264"/>
        </w:trPr>
        <w:tc>
          <w:tcPr>
            <w:tcW w:w="2060" w:type="dxa"/>
            <w:noWrap/>
            <w:hideMark/>
          </w:tcPr>
          <w:p w:rsidR="004F4C27" w:rsidRPr="006E2602" w:rsidRDefault="004F4C27" w:rsidP="006E2602">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STFID</w:t>
            </w:r>
          </w:p>
        </w:tc>
        <w:tc>
          <w:tcPr>
            <w:tcW w:w="1317" w:type="dxa"/>
            <w:noWrap/>
            <w:hideMark/>
          </w:tcPr>
          <w:p w:rsidR="004F4C27" w:rsidRPr="006E2602" w:rsidRDefault="004F4C27" w:rsidP="006E2602">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Municipality</w:t>
            </w:r>
          </w:p>
        </w:tc>
        <w:tc>
          <w:tcPr>
            <w:tcW w:w="1340" w:type="dxa"/>
            <w:noWrap/>
            <w:hideMark/>
          </w:tcPr>
          <w:p w:rsidR="004F4C27" w:rsidRPr="006E2602" w:rsidRDefault="004F4C27" w:rsidP="006E2602">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Census Tract</w:t>
            </w:r>
          </w:p>
        </w:tc>
        <w:tc>
          <w:tcPr>
            <w:tcW w:w="1180" w:type="dxa"/>
            <w:noWrap/>
            <w:hideMark/>
          </w:tcPr>
          <w:p w:rsidR="004F4C27" w:rsidRPr="006E2602" w:rsidRDefault="004F4C27" w:rsidP="006E2602">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Block Group</w:t>
            </w:r>
          </w:p>
        </w:tc>
        <w:tc>
          <w:tcPr>
            <w:tcW w:w="1180" w:type="dxa"/>
            <w:noWrap/>
            <w:hideMark/>
          </w:tcPr>
          <w:p w:rsidR="004F4C27" w:rsidRPr="006E2602" w:rsidRDefault="004F4C27" w:rsidP="006E2602">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Block</w:t>
            </w:r>
          </w:p>
        </w:tc>
        <w:tc>
          <w:tcPr>
            <w:tcW w:w="1180" w:type="dxa"/>
            <w:noWrap/>
            <w:hideMark/>
          </w:tcPr>
          <w:p w:rsidR="004F4C27" w:rsidRPr="006E2602" w:rsidRDefault="004F4C27" w:rsidP="006E2602">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Housing Units</w:t>
            </w:r>
          </w:p>
        </w:tc>
        <w:tc>
          <w:tcPr>
            <w:tcW w:w="1520" w:type="dxa"/>
            <w:noWrap/>
            <w:hideMark/>
          </w:tcPr>
          <w:p w:rsidR="004F4C27" w:rsidRPr="006E2602" w:rsidRDefault="004F4C27" w:rsidP="006E2602">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Random Number</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720118107002013</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810700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2013</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107</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5,179</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720118107002022</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810700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2022</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42</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2,861</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720118107002023</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810700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2023</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46</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2,983</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720118107002030</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810700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2030</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22</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919</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720118107002031</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810700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2031</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41</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2,818</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720118107003008</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810700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3008</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22</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941</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720118107003009</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810700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3009</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104</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5,077</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720118107003011</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810700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3011</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24</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1,214</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720310501022000</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Carolina</w:t>
            </w:r>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050102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2000</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141</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5,977</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720310501041013</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Carolina</w:t>
            </w:r>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050104</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1013</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112</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5,354</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720310501041015</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Carolina</w:t>
            </w:r>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050104</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1015</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55</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3,582</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720515402001003</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Dorado</w:t>
            </w:r>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540200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1003</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37</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2,429</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720515402002001</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Dorado</w:t>
            </w:r>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540200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2001</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24</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1,232</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720515402002003</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Dorado</w:t>
            </w:r>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540200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2003</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58</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3,831</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720515402002004</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Dorado</w:t>
            </w:r>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540200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2004</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45</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2,862</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720515402002007</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Dorado</w:t>
            </w:r>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540200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2007</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32</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1,917</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720515402002032</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Dorado</w:t>
            </w:r>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540200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2032</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25</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1,352</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720970802002015</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2015</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33</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2,045</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720970803002000</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080300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2000</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39</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2,568</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720970803002002</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080300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2002</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13</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183</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720970803003000</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080300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3000</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98</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4,938</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720970803003005</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080300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3005</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19</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759</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720970803003008</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080300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3008</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16</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476</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720970804001018</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080400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1018</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26</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1,485</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720970804001020</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080400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1020</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61</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4,002</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720970804001021</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080400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1021</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58</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3,896</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720970804001023</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080400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1023</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38</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2,513</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720970804002000</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080400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2000</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18</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656</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720970804002002</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080400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2002</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90</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4,569</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720970804002005</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080400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2005</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24</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1,263</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720970804002006</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080400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2006</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35</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2,290</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720970805001007</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080500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1007</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13</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209</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720970805002003</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080500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2003</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35</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2,335</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720970805002009</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080500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2009</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1,824</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720970805002010</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080500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2010</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46</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3,025</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720970805002012</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080500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2012</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13</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248</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720970812003001</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3001</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23</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1,077</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720970812003002</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3002</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177</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6,390</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720970812004001</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4001</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167</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6,155</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720970812005000</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5000</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232</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6,705</w:t>
            </w:r>
          </w:p>
        </w:tc>
      </w:tr>
      <w:tr w:rsidR="004F4C27"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720970812005001</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081200</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5001</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158</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6,036</w:t>
            </w:r>
          </w:p>
        </w:tc>
      </w:tr>
      <w:tr w:rsidR="004F4C27"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720970815121002</w:t>
            </w:r>
          </w:p>
        </w:tc>
        <w:tc>
          <w:tcPr>
            <w:tcW w:w="1317" w:type="dxa"/>
            <w:noWrap/>
            <w:hideMark/>
          </w:tcPr>
          <w:p w:rsidR="004F4C27" w:rsidRPr="006E2602" w:rsidRDefault="004F4C27"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4F4C27" w:rsidRPr="006E2602" w:rsidRDefault="004F4C27"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1002</w:t>
            </w:r>
          </w:p>
        </w:tc>
        <w:tc>
          <w:tcPr>
            <w:tcW w:w="118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15</w:t>
            </w:r>
          </w:p>
        </w:tc>
        <w:tc>
          <w:tcPr>
            <w:tcW w:w="1520" w:type="dxa"/>
            <w:noWrap/>
            <w:hideMark/>
          </w:tcPr>
          <w:p w:rsidR="004F4C27" w:rsidRPr="006E2602" w:rsidRDefault="004F4C27"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433</w:t>
            </w:r>
          </w:p>
        </w:tc>
      </w:tr>
    </w:tbl>
    <w:p w:rsidR="00A35904" w:rsidRPr="007D5C51" w:rsidRDefault="00A35904">
      <w:pPr>
        <w:rPr>
          <w:rFonts w:ascii="Times New Roman" w:hAnsi="Times New Roman" w:cs="Times New Roman"/>
          <w:b/>
          <w:lang w:val="en-US"/>
        </w:rPr>
      </w:pPr>
      <w:proofErr w:type="gramStart"/>
      <w:r w:rsidRPr="007D5C51">
        <w:rPr>
          <w:rFonts w:ascii="Times New Roman" w:hAnsi="Times New Roman" w:cs="Times New Roman"/>
          <w:b/>
          <w:lang w:val="en-US"/>
        </w:rPr>
        <w:lastRenderedPageBreak/>
        <w:t>Table 1.</w:t>
      </w:r>
      <w:proofErr w:type="gramEnd"/>
      <w:r w:rsidRPr="007D5C51">
        <w:rPr>
          <w:rFonts w:ascii="Times New Roman" w:hAnsi="Times New Roman" w:cs="Times New Roman"/>
          <w:b/>
          <w:lang w:val="en-US"/>
        </w:rPr>
        <w:t xml:space="preserve"> Tsunami Ready Exposed </w:t>
      </w:r>
      <w:r w:rsidR="007D5C51" w:rsidRPr="007D5C51">
        <w:rPr>
          <w:rFonts w:ascii="Times New Roman" w:hAnsi="Times New Roman" w:cs="Times New Roman"/>
          <w:b/>
          <w:lang w:val="en-US"/>
        </w:rPr>
        <w:t>Stratum</w:t>
      </w:r>
      <w:r w:rsidRPr="007D5C51">
        <w:rPr>
          <w:rFonts w:ascii="Times New Roman" w:hAnsi="Times New Roman" w:cs="Times New Roman"/>
          <w:b/>
          <w:lang w:val="en-US"/>
        </w:rPr>
        <w:t>; Selected Blocks (continued)</w:t>
      </w:r>
    </w:p>
    <w:tbl>
      <w:tblPr>
        <w:tblStyle w:val="LightGrid-Accent3"/>
        <w:tblW w:w="9777" w:type="dxa"/>
        <w:tblLook w:val="0420" w:firstRow="1" w:lastRow="0" w:firstColumn="0" w:lastColumn="0" w:noHBand="0" w:noVBand="1"/>
      </w:tblPr>
      <w:tblGrid>
        <w:gridCol w:w="2060"/>
        <w:gridCol w:w="1317"/>
        <w:gridCol w:w="1340"/>
        <w:gridCol w:w="1180"/>
        <w:gridCol w:w="1180"/>
        <w:gridCol w:w="1180"/>
        <w:gridCol w:w="1520"/>
      </w:tblGrid>
      <w:tr w:rsidR="00A35904" w:rsidRPr="006E2602" w:rsidTr="007D5C51">
        <w:trPr>
          <w:cnfStyle w:val="100000000000" w:firstRow="1" w:lastRow="0" w:firstColumn="0" w:lastColumn="0" w:oddVBand="0" w:evenVBand="0" w:oddHBand="0" w:evenHBand="0" w:firstRowFirstColumn="0" w:firstRowLastColumn="0" w:lastRowFirstColumn="0" w:lastRowLastColumn="0"/>
          <w:trHeight w:val="264"/>
        </w:trPr>
        <w:tc>
          <w:tcPr>
            <w:tcW w:w="2060" w:type="dxa"/>
            <w:noWrap/>
            <w:hideMark/>
          </w:tcPr>
          <w:p w:rsidR="00A35904" w:rsidRPr="006E2602" w:rsidRDefault="00A35904" w:rsidP="00A35904">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STFID</w:t>
            </w:r>
          </w:p>
        </w:tc>
        <w:tc>
          <w:tcPr>
            <w:tcW w:w="1317" w:type="dxa"/>
            <w:noWrap/>
            <w:hideMark/>
          </w:tcPr>
          <w:p w:rsidR="00A35904" w:rsidRPr="006E2602" w:rsidRDefault="00A35904" w:rsidP="00A35904">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Municipality</w:t>
            </w:r>
          </w:p>
        </w:tc>
        <w:tc>
          <w:tcPr>
            <w:tcW w:w="1340" w:type="dxa"/>
            <w:noWrap/>
            <w:hideMark/>
          </w:tcPr>
          <w:p w:rsidR="00A35904" w:rsidRPr="006E2602" w:rsidRDefault="00A35904" w:rsidP="00A35904">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Census Tract</w:t>
            </w:r>
          </w:p>
        </w:tc>
        <w:tc>
          <w:tcPr>
            <w:tcW w:w="1180" w:type="dxa"/>
            <w:noWrap/>
            <w:hideMark/>
          </w:tcPr>
          <w:p w:rsidR="00A35904" w:rsidRPr="006E2602" w:rsidRDefault="00A35904" w:rsidP="00A35904">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Block Group</w:t>
            </w:r>
          </w:p>
        </w:tc>
        <w:tc>
          <w:tcPr>
            <w:tcW w:w="1180" w:type="dxa"/>
            <w:noWrap/>
            <w:hideMark/>
          </w:tcPr>
          <w:p w:rsidR="00A35904" w:rsidRPr="006E2602" w:rsidRDefault="00A35904" w:rsidP="00A35904">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Block</w:t>
            </w:r>
          </w:p>
        </w:tc>
        <w:tc>
          <w:tcPr>
            <w:tcW w:w="1180" w:type="dxa"/>
            <w:noWrap/>
            <w:hideMark/>
          </w:tcPr>
          <w:p w:rsidR="00A35904" w:rsidRPr="006E2602" w:rsidRDefault="00A35904" w:rsidP="00A35904">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Housing Units</w:t>
            </w:r>
          </w:p>
        </w:tc>
        <w:tc>
          <w:tcPr>
            <w:tcW w:w="1520" w:type="dxa"/>
            <w:noWrap/>
            <w:hideMark/>
          </w:tcPr>
          <w:p w:rsidR="00A35904" w:rsidRPr="006E2602" w:rsidRDefault="00A35904" w:rsidP="00A35904">
            <w:pPr>
              <w:jc w:val="cente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Random Number</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720970815121003</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1003</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23</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1,097</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720970815121006</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1006</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109</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5,243</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720970815121010</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1010</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18</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695</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720970815121012</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1012</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27</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1,619</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720970815121015</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1015</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19</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774</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720970815121016</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1016</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17</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594</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720970815121021</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1021</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71</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4,284</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720970815123002</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3002</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39</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2,600</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720970815123003</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3003</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54</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3,488</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720970815123005</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3005</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58</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3,935</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5C3469">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720970815123006</w:t>
            </w:r>
          </w:p>
        </w:tc>
        <w:tc>
          <w:tcPr>
            <w:tcW w:w="1317" w:type="dxa"/>
            <w:noWrap/>
            <w:hideMark/>
          </w:tcPr>
          <w:p w:rsidR="00A35904" w:rsidRPr="006E2602" w:rsidRDefault="00A35904" w:rsidP="005C3469">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5C3469">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5C3469">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5C3469">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3006</w:t>
            </w:r>
          </w:p>
        </w:tc>
        <w:tc>
          <w:tcPr>
            <w:tcW w:w="1180" w:type="dxa"/>
            <w:noWrap/>
            <w:hideMark/>
          </w:tcPr>
          <w:p w:rsidR="00A35904" w:rsidRPr="006E2602" w:rsidRDefault="00A35904" w:rsidP="005C3469">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49</w:t>
            </w:r>
          </w:p>
        </w:tc>
        <w:tc>
          <w:tcPr>
            <w:tcW w:w="1520" w:type="dxa"/>
            <w:noWrap/>
            <w:hideMark/>
          </w:tcPr>
          <w:p w:rsidR="00A35904" w:rsidRPr="006E2602" w:rsidRDefault="00A35904" w:rsidP="005C3469">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3,238</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720970815123008</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3008</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55</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3,689</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720970815123009</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3009</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4,338</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720970815123010</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3010</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65</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4,186</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720970815123011</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3011</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61</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4,060</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720970815123013</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3013</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13</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281</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720970815123015</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081512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3015</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94</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4,728</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720970820013001</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082001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3001</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138</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5,646</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720970820013004</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082001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3004</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52</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3,481</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720970820013006</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082001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3006</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55</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3,733</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720970820014001</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082001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4001</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84</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4,468</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720970820014004</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082001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4004</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26</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1,521</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720970820014005</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082001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4005</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45</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2,907</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720970821023000</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082102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3000</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185</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6,583</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5C3469">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720970821023003</w:t>
            </w:r>
          </w:p>
        </w:tc>
        <w:tc>
          <w:tcPr>
            <w:tcW w:w="1317" w:type="dxa"/>
            <w:noWrap/>
            <w:hideMark/>
          </w:tcPr>
          <w:p w:rsidR="00A35904" w:rsidRPr="006E2602" w:rsidRDefault="00A35904" w:rsidP="005C3469">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5C3469">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082102</w:t>
            </w:r>
          </w:p>
        </w:tc>
        <w:tc>
          <w:tcPr>
            <w:tcW w:w="1180" w:type="dxa"/>
            <w:noWrap/>
            <w:hideMark/>
          </w:tcPr>
          <w:p w:rsidR="00A35904" w:rsidRPr="006E2602" w:rsidRDefault="00A35904" w:rsidP="005C3469">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5C3469">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3003</w:t>
            </w:r>
          </w:p>
        </w:tc>
        <w:tc>
          <w:tcPr>
            <w:tcW w:w="1180" w:type="dxa"/>
            <w:noWrap/>
            <w:hideMark/>
          </w:tcPr>
          <w:p w:rsidR="00A35904" w:rsidRPr="006E2602" w:rsidRDefault="00A35904" w:rsidP="005C3469">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48</w:t>
            </w:r>
          </w:p>
        </w:tc>
        <w:tc>
          <w:tcPr>
            <w:tcW w:w="1520" w:type="dxa"/>
            <w:noWrap/>
            <w:hideMark/>
          </w:tcPr>
          <w:p w:rsidR="00A35904" w:rsidRPr="006E2602" w:rsidRDefault="00A35904" w:rsidP="005C3469">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3,212</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720970821023004</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082102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3004</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21</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890</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720970821023006</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082102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3006</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22</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1,032</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720970821023010</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082102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3010</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33</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2,052</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720970821023012</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Mayagüez</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082102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3012</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39</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2,667</w:t>
            </w:r>
          </w:p>
        </w:tc>
      </w:tr>
      <w:tr w:rsidR="00A35904" w:rsidRPr="006E2602" w:rsidTr="007D5C51">
        <w:trPr>
          <w:cnfStyle w:val="000000010000" w:firstRow="0" w:lastRow="0" w:firstColumn="0" w:lastColumn="0" w:oddVBand="0" w:evenVBand="0" w:oddHBand="0" w:evenHBand="1"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721179596001017</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959600</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1017</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115</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5,520</w:t>
            </w:r>
          </w:p>
        </w:tc>
      </w:tr>
      <w:tr w:rsidR="00A35904" w:rsidRPr="006E2602" w:rsidTr="007D5C51">
        <w:trPr>
          <w:cnfStyle w:val="000000100000" w:firstRow="0" w:lastRow="0" w:firstColumn="0" w:lastColumn="0" w:oddVBand="0" w:evenVBand="0" w:oddHBand="1" w:evenHBand="0" w:firstRowFirstColumn="0" w:firstRowLastColumn="0" w:lastRowFirstColumn="0" w:lastRowLastColumn="0"/>
          <w:trHeight w:val="264"/>
        </w:trPr>
        <w:tc>
          <w:tcPr>
            <w:tcW w:w="206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721179596002023</w:t>
            </w:r>
          </w:p>
        </w:tc>
        <w:tc>
          <w:tcPr>
            <w:tcW w:w="1317" w:type="dxa"/>
            <w:noWrap/>
            <w:hideMark/>
          </w:tcPr>
          <w:p w:rsidR="00A35904" w:rsidRPr="006E2602" w:rsidRDefault="00A35904" w:rsidP="00D677EB">
            <w:pPr>
              <w:rPr>
                <w:rFonts w:ascii="Times New Roman" w:eastAsia="Times New Roman" w:hAnsi="Times New Roman" w:cs="Times New Roman"/>
                <w:sz w:val="20"/>
                <w:szCs w:val="20"/>
                <w:lang w:val="en-US"/>
              </w:rPr>
            </w:pPr>
            <w:proofErr w:type="spellStart"/>
            <w:r w:rsidRPr="006E2602">
              <w:rPr>
                <w:rFonts w:ascii="Times New Roman" w:eastAsia="Times New Roman" w:hAnsi="Times New Roman" w:cs="Times New Roman"/>
                <w:sz w:val="20"/>
                <w:szCs w:val="20"/>
                <w:lang w:val="en-US"/>
              </w:rPr>
              <w:t>Añasco</w:t>
            </w:r>
            <w:proofErr w:type="spellEnd"/>
          </w:p>
        </w:tc>
        <w:tc>
          <w:tcPr>
            <w:tcW w:w="134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959600</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w:t>
            </w:r>
          </w:p>
        </w:tc>
        <w:tc>
          <w:tcPr>
            <w:tcW w:w="1180" w:type="dxa"/>
            <w:noWrap/>
            <w:hideMark/>
          </w:tcPr>
          <w:p w:rsidR="00A35904" w:rsidRPr="006E2602" w:rsidRDefault="00A35904" w:rsidP="00D677EB">
            <w:pPr>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2023</w:t>
            </w:r>
          </w:p>
        </w:tc>
        <w:tc>
          <w:tcPr>
            <w:tcW w:w="118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27</w:t>
            </w:r>
          </w:p>
        </w:tc>
        <w:tc>
          <w:tcPr>
            <w:tcW w:w="1520" w:type="dxa"/>
            <w:noWrap/>
            <w:hideMark/>
          </w:tcPr>
          <w:p w:rsidR="00A35904" w:rsidRPr="006E2602" w:rsidRDefault="00A35904" w:rsidP="00D677EB">
            <w:pPr>
              <w:jc w:val="right"/>
              <w:rPr>
                <w:rFonts w:ascii="Times New Roman" w:eastAsia="Times New Roman" w:hAnsi="Times New Roman" w:cs="Times New Roman"/>
                <w:sz w:val="20"/>
                <w:szCs w:val="20"/>
                <w:lang w:val="en-US"/>
              </w:rPr>
            </w:pPr>
            <w:r w:rsidRPr="006E2602">
              <w:rPr>
                <w:rFonts w:ascii="Times New Roman" w:eastAsia="Times New Roman" w:hAnsi="Times New Roman" w:cs="Times New Roman"/>
                <w:sz w:val="20"/>
                <w:szCs w:val="20"/>
                <w:lang w:val="en-US"/>
              </w:rPr>
              <w:t>1,636</w:t>
            </w:r>
          </w:p>
        </w:tc>
      </w:tr>
    </w:tbl>
    <w:p w:rsidR="00D677EB" w:rsidRDefault="00D677EB" w:rsidP="00200404">
      <w:pPr>
        <w:rPr>
          <w:rFonts w:ascii="Times New Roman" w:hAnsi="Times New Roman" w:cs="Times New Roman"/>
          <w:lang w:val="en-US"/>
        </w:rPr>
      </w:pPr>
    </w:p>
    <w:p w:rsidR="00D677EB" w:rsidRDefault="00D677EB" w:rsidP="00200404">
      <w:pPr>
        <w:rPr>
          <w:rFonts w:ascii="Times New Roman" w:hAnsi="Times New Roman" w:cs="Times New Roman"/>
          <w:lang w:val="en-US"/>
        </w:rPr>
      </w:pPr>
      <w:r>
        <w:rPr>
          <w:rFonts w:ascii="Times New Roman" w:hAnsi="Times New Roman" w:cs="Times New Roman"/>
          <w:lang w:val="en-US"/>
        </w:rPr>
        <w:t xml:space="preserve">After the blocks were selected, detailed maps of each one were prepared and professional interviewers from </w:t>
      </w:r>
      <w:proofErr w:type="spellStart"/>
      <w:r>
        <w:rPr>
          <w:rFonts w:ascii="Times New Roman" w:hAnsi="Times New Roman" w:cs="Times New Roman"/>
          <w:lang w:val="en-US"/>
        </w:rPr>
        <w:t>I</w:t>
      </w:r>
      <w:r w:rsidR="005210E3">
        <w:rPr>
          <w:rFonts w:ascii="Times New Roman" w:hAnsi="Times New Roman" w:cs="Times New Roman"/>
          <w:lang w:val="en-US"/>
        </w:rPr>
        <w:t>psos</w:t>
      </w:r>
      <w:proofErr w:type="spellEnd"/>
      <w:r w:rsidR="005210E3">
        <w:rPr>
          <w:rFonts w:ascii="Times New Roman" w:hAnsi="Times New Roman" w:cs="Times New Roman"/>
          <w:lang w:val="en-US"/>
        </w:rPr>
        <w:t xml:space="preserve">-Hispania, a </w:t>
      </w:r>
      <w:proofErr w:type="spellStart"/>
      <w:r w:rsidR="005210E3">
        <w:rPr>
          <w:rFonts w:ascii="Times New Roman" w:hAnsi="Times New Roman" w:cs="Times New Roman"/>
          <w:lang w:val="en-US"/>
        </w:rPr>
        <w:t>multi national</w:t>
      </w:r>
      <w:proofErr w:type="spellEnd"/>
      <w:r w:rsidR="005210E3">
        <w:rPr>
          <w:rFonts w:ascii="Times New Roman" w:hAnsi="Times New Roman" w:cs="Times New Roman"/>
          <w:lang w:val="en-US"/>
        </w:rPr>
        <w:t xml:space="preserve"> survey and marketing research corporation, identified the housing units </w:t>
      </w:r>
      <w:proofErr w:type="spellStart"/>
      <w:r w:rsidR="005210E3">
        <w:rPr>
          <w:rFonts w:ascii="Times New Roman" w:hAnsi="Times New Roman" w:cs="Times New Roman"/>
          <w:lang w:val="en-US"/>
        </w:rPr>
        <w:t>w</w:t>
      </w:r>
      <w:r w:rsidR="00B26CF4">
        <w:rPr>
          <w:rFonts w:ascii="Times New Roman" w:hAnsi="Times New Roman" w:cs="Times New Roman"/>
          <w:lang w:val="en-US"/>
        </w:rPr>
        <w:t>h</w:t>
      </w:r>
      <w:r w:rsidR="005210E3">
        <w:rPr>
          <w:rFonts w:ascii="Times New Roman" w:hAnsi="Times New Roman" w:cs="Times New Roman"/>
          <w:lang w:val="en-US"/>
        </w:rPr>
        <w:t>ere</w:t>
      </w:r>
      <w:proofErr w:type="spellEnd"/>
      <w:r w:rsidR="005210E3">
        <w:rPr>
          <w:rFonts w:ascii="Times New Roman" w:hAnsi="Times New Roman" w:cs="Times New Roman"/>
          <w:lang w:val="en-US"/>
        </w:rPr>
        <w:t xml:space="preserve"> interviewing was to be attempted using a systematic sampling with random start procedure with a target of 10 completed interviews per census block (extra blocks are incorporated into the design to account for non-response and ineligible units).  Finally, in each sampled housing unit an interview was attempted with the adult who most recently had a birthday.</w:t>
      </w:r>
    </w:p>
    <w:p w:rsidR="005210E3" w:rsidRDefault="005210E3" w:rsidP="00200404">
      <w:pPr>
        <w:rPr>
          <w:rFonts w:ascii="Times New Roman" w:hAnsi="Times New Roman" w:cs="Times New Roman"/>
          <w:lang w:val="en-US"/>
        </w:rPr>
      </w:pPr>
    </w:p>
    <w:p w:rsidR="00A35904" w:rsidRDefault="00A35904" w:rsidP="00D42E20">
      <w:pPr>
        <w:ind w:firstLine="720"/>
        <w:rPr>
          <w:rFonts w:ascii="Times New Roman" w:hAnsi="Times New Roman" w:cs="Times New Roman"/>
          <w:lang w:val="en-US"/>
        </w:rPr>
      </w:pPr>
    </w:p>
    <w:p w:rsidR="00A35904" w:rsidRDefault="00A35904" w:rsidP="00D42E20">
      <w:pPr>
        <w:ind w:firstLine="720"/>
        <w:rPr>
          <w:rFonts w:ascii="Times New Roman" w:hAnsi="Times New Roman" w:cs="Times New Roman"/>
          <w:lang w:val="en-US"/>
        </w:rPr>
      </w:pPr>
    </w:p>
    <w:p w:rsidR="00A35904" w:rsidRDefault="00A35904" w:rsidP="00D42E20">
      <w:pPr>
        <w:ind w:firstLine="720"/>
        <w:rPr>
          <w:rFonts w:ascii="Times New Roman" w:hAnsi="Times New Roman" w:cs="Times New Roman"/>
          <w:lang w:val="en-US"/>
        </w:rPr>
      </w:pPr>
    </w:p>
    <w:p w:rsidR="00D42E20" w:rsidRPr="007D5C51" w:rsidRDefault="007D5C51" w:rsidP="007D5C51">
      <w:pPr>
        <w:rPr>
          <w:rFonts w:ascii="Times New Roman" w:hAnsi="Times New Roman" w:cs="Times New Roman"/>
          <w:b/>
          <w:lang w:val="en-US"/>
        </w:rPr>
      </w:pPr>
      <w:r>
        <w:rPr>
          <w:rFonts w:ascii="Times New Roman" w:hAnsi="Times New Roman" w:cs="Times New Roman"/>
          <w:b/>
          <w:lang w:val="en-US"/>
        </w:rPr>
        <w:lastRenderedPageBreak/>
        <w:t xml:space="preserve">   </w:t>
      </w:r>
      <w:r w:rsidR="00D42E20" w:rsidRPr="007D5C51">
        <w:rPr>
          <w:rFonts w:ascii="Times New Roman" w:hAnsi="Times New Roman" w:cs="Times New Roman"/>
          <w:b/>
          <w:lang w:val="en-US"/>
        </w:rPr>
        <w:t xml:space="preserve">Tsunami </w:t>
      </w:r>
      <w:r w:rsidR="00B44A99" w:rsidRPr="007D5C51">
        <w:rPr>
          <w:rFonts w:ascii="Times New Roman" w:hAnsi="Times New Roman" w:cs="Times New Roman"/>
          <w:b/>
          <w:lang w:val="en-US"/>
        </w:rPr>
        <w:t xml:space="preserve">Exposed – Not </w:t>
      </w:r>
      <w:proofErr w:type="spellStart"/>
      <w:r w:rsidR="00B44A99" w:rsidRPr="007D5C51">
        <w:rPr>
          <w:rFonts w:ascii="Times New Roman" w:hAnsi="Times New Roman" w:cs="Times New Roman"/>
          <w:b/>
          <w:lang w:val="en-US"/>
        </w:rPr>
        <w:t>Tsunami</w:t>
      </w:r>
      <w:r w:rsidR="00D42E20" w:rsidRPr="007D5C51">
        <w:rPr>
          <w:rFonts w:ascii="Times New Roman" w:hAnsi="Times New Roman" w:cs="Times New Roman"/>
          <w:b/>
          <w:lang w:val="en-US"/>
        </w:rPr>
        <w:t>Ready</w:t>
      </w:r>
      <w:proofErr w:type="spellEnd"/>
      <w:r w:rsidR="00D42E20" w:rsidRPr="007D5C51">
        <w:rPr>
          <w:rFonts w:ascii="Times New Roman" w:hAnsi="Times New Roman" w:cs="Times New Roman"/>
          <w:b/>
          <w:lang w:val="en-US"/>
        </w:rPr>
        <w:t xml:space="preserve"> </w:t>
      </w:r>
      <w:r>
        <w:rPr>
          <w:rFonts w:ascii="Times New Roman" w:hAnsi="Times New Roman" w:cs="Times New Roman"/>
          <w:b/>
          <w:lang w:val="en-US"/>
        </w:rPr>
        <w:t>Stratum</w:t>
      </w:r>
      <w:r w:rsidR="00D42E20" w:rsidRPr="007D5C51">
        <w:rPr>
          <w:rFonts w:ascii="Times New Roman" w:hAnsi="Times New Roman" w:cs="Times New Roman"/>
          <w:b/>
          <w:lang w:val="en-US"/>
        </w:rPr>
        <w:t xml:space="preserve"> Sample Design</w:t>
      </w:r>
    </w:p>
    <w:p w:rsidR="00A35904" w:rsidRPr="00D677EB" w:rsidRDefault="00A35904" w:rsidP="00D42E20">
      <w:pPr>
        <w:ind w:firstLine="720"/>
        <w:rPr>
          <w:rFonts w:ascii="Times New Roman" w:hAnsi="Times New Roman" w:cs="Times New Roman"/>
          <w:lang w:val="en-US"/>
        </w:rPr>
      </w:pPr>
    </w:p>
    <w:p w:rsidR="00B44A99" w:rsidRDefault="00B44A99" w:rsidP="00200404">
      <w:pPr>
        <w:rPr>
          <w:rFonts w:ascii="Times New Roman" w:hAnsi="Times New Roman" w:cs="Times New Roman"/>
          <w:lang w:val="en-US"/>
        </w:rPr>
      </w:pPr>
      <w:r>
        <w:rPr>
          <w:rFonts w:ascii="Times New Roman" w:hAnsi="Times New Roman" w:cs="Times New Roman"/>
          <w:lang w:val="en-US"/>
        </w:rPr>
        <w:t>The</w:t>
      </w:r>
      <w:r w:rsidR="00B26CF4">
        <w:rPr>
          <w:rFonts w:ascii="Times New Roman" w:hAnsi="Times New Roman" w:cs="Times New Roman"/>
          <w:lang w:val="en-US"/>
        </w:rPr>
        <w:t xml:space="preserve"> design strategy for this stratum</w:t>
      </w:r>
      <w:r>
        <w:rPr>
          <w:rFonts w:ascii="Times New Roman" w:hAnsi="Times New Roman" w:cs="Times New Roman"/>
          <w:lang w:val="en-US"/>
        </w:rPr>
        <w:t xml:space="preserve"> was identical to that of the </w:t>
      </w:r>
      <w:proofErr w:type="spellStart"/>
      <w:r>
        <w:rPr>
          <w:rFonts w:ascii="Times New Roman" w:hAnsi="Times New Roman" w:cs="Times New Roman"/>
          <w:lang w:val="en-US"/>
        </w:rPr>
        <w:t>TsunamiReady</w:t>
      </w:r>
      <w:proofErr w:type="spellEnd"/>
      <w:r>
        <w:rPr>
          <w:rFonts w:ascii="Times New Roman" w:hAnsi="Times New Roman" w:cs="Times New Roman"/>
          <w:lang w:val="en-US"/>
        </w:rPr>
        <w:t xml:space="preserve"> </w:t>
      </w:r>
      <w:r w:rsidR="00B26CF4">
        <w:rPr>
          <w:rFonts w:ascii="Times New Roman" w:hAnsi="Times New Roman" w:cs="Times New Roman"/>
          <w:lang w:val="en-US"/>
        </w:rPr>
        <w:t>one</w:t>
      </w:r>
      <w:r>
        <w:rPr>
          <w:rFonts w:ascii="Times New Roman" w:hAnsi="Times New Roman" w:cs="Times New Roman"/>
          <w:lang w:val="en-US"/>
        </w:rPr>
        <w:t xml:space="preserve">, with the only difference that the blocks were obtained from the non </w:t>
      </w:r>
      <w:proofErr w:type="spellStart"/>
      <w:r>
        <w:rPr>
          <w:rFonts w:ascii="Times New Roman" w:hAnsi="Times New Roman" w:cs="Times New Roman"/>
          <w:lang w:val="en-US"/>
        </w:rPr>
        <w:t>TsunamiReady</w:t>
      </w:r>
      <w:proofErr w:type="spellEnd"/>
      <w:r>
        <w:rPr>
          <w:rFonts w:ascii="Times New Roman" w:hAnsi="Times New Roman" w:cs="Times New Roman"/>
          <w:lang w:val="en-US"/>
        </w:rPr>
        <w:t xml:space="preserve"> recognized municipalities.  Table 2 describes the selected blocks.</w:t>
      </w:r>
    </w:p>
    <w:p w:rsidR="00B44A99" w:rsidRDefault="00B44A99" w:rsidP="00200404">
      <w:pPr>
        <w:rPr>
          <w:rFonts w:ascii="Times New Roman" w:hAnsi="Times New Roman" w:cs="Times New Roman"/>
          <w:lang w:val="en-US"/>
        </w:rPr>
      </w:pPr>
    </w:p>
    <w:p w:rsidR="00B44A99" w:rsidRPr="007D5C51" w:rsidRDefault="00B44A99" w:rsidP="00B44A99">
      <w:pPr>
        <w:rPr>
          <w:rFonts w:ascii="Times New Roman" w:hAnsi="Times New Roman" w:cs="Times New Roman"/>
          <w:b/>
          <w:lang w:val="en-US"/>
        </w:rPr>
      </w:pPr>
      <w:proofErr w:type="gramStart"/>
      <w:r w:rsidRPr="007D5C51">
        <w:rPr>
          <w:rFonts w:ascii="Times New Roman" w:hAnsi="Times New Roman" w:cs="Times New Roman"/>
          <w:b/>
          <w:lang w:val="en-US"/>
        </w:rPr>
        <w:t>Table 2.</w:t>
      </w:r>
      <w:proofErr w:type="gramEnd"/>
      <w:r w:rsidRPr="007D5C51">
        <w:rPr>
          <w:rFonts w:ascii="Times New Roman" w:hAnsi="Times New Roman" w:cs="Times New Roman"/>
          <w:b/>
          <w:lang w:val="en-US"/>
        </w:rPr>
        <w:t xml:space="preserve"> Not Tsunami Ready Exposed </w:t>
      </w:r>
      <w:r w:rsidR="007D5C51" w:rsidRPr="007D5C51">
        <w:rPr>
          <w:rFonts w:ascii="Times New Roman" w:hAnsi="Times New Roman" w:cs="Times New Roman"/>
          <w:b/>
          <w:lang w:val="en-US"/>
        </w:rPr>
        <w:t>Stratum</w:t>
      </w:r>
      <w:r w:rsidRPr="007D5C51">
        <w:rPr>
          <w:rFonts w:ascii="Times New Roman" w:hAnsi="Times New Roman" w:cs="Times New Roman"/>
          <w:b/>
          <w:lang w:val="en-US"/>
        </w:rPr>
        <w:t>; Selected Blocks</w:t>
      </w:r>
    </w:p>
    <w:tbl>
      <w:tblPr>
        <w:tblStyle w:val="LightGrid-Accent3"/>
        <w:tblW w:w="8257" w:type="dxa"/>
        <w:tblLook w:val="0420" w:firstRow="1" w:lastRow="0" w:firstColumn="0" w:lastColumn="0" w:noHBand="0" w:noVBand="1"/>
      </w:tblPr>
      <w:tblGrid>
        <w:gridCol w:w="1885"/>
        <w:gridCol w:w="1340"/>
        <w:gridCol w:w="960"/>
        <w:gridCol w:w="1180"/>
        <w:gridCol w:w="960"/>
        <w:gridCol w:w="960"/>
        <w:gridCol w:w="972"/>
      </w:tblGrid>
      <w:tr w:rsidR="00E56CC9" w:rsidRPr="00A35904" w:rsidTr="007D5C51">
        <w:trPr>
          <w:cnfStyle w:val="100000000000" w:firstRow="1" w:lastRow="0" w:firstColumn="0" w:lastColumn="0" w:oddVBand="0" w:evenVBand="0" w:oddHBand="0" w:evenHBand="0" w:firstRowFirstColumn="0" w:firstRowLastColumn="0" w:lastRowFirstColumn="0" w:lastRowLastColumn="0"/>
          <w:trHeight w:val="264"/>
        </w:trPr>
        <w:tc>
          <w:tcPr>
            <w:tcW w:w="1885"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STFID</w:t>
            </w:r>
          </w:p>
        </w:tc>
        <w:tc>
          <w:tcPr>
            <w:tcW w:w="1340"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Municipality</w:t>
            </w:r>
          </w:p>
        </w:tc>
        <w:tc>
          <w:tcPr>
            <w:tcW w:w="960"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Census Tract</w:t>
            </w:r>
          </w:p>
        </w:tc>
        <w:tc>
          <w:tcPr>
            <w:tcW w:w="1180"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Block Group</w:t>
            </w:r>
          </w:p>
        </w:tc>
        <w:tc>
          <w:tcPr>
            <w:tcW w:w="960"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Block</w:t>
            </w:r>
          </w:p>
        </w:tc>
        <w:tc>
          <w:tcPr>
            <w:tcW w:w="960"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Housing units</w:t>
            </w:r>
          </w:p>
        </w:tc>
        <w:tc>
          <w:tcPr>
            <w:tcW w:w="972"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Random Number</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720034301001010</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Aguada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430100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1010</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149</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8,212</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720034301001011</w:t>
            </w:r>
          </w:p>
        </w:tc>
        <w:tc>
          <w:tcPr>
            <w:tcW w:w="1340" w:type="dxa"/>
            <w:noWrap/>
            <w:hideMark/>
          </w:tcPr>
          <w:p w:rsidR="00E56CC9" w:rsidRPr="00A35904" w:rsidRDefault="00E56CC9" w:rsidP="00A35904">
            <w:pPr>
              <w:jc w:val="right"/>
              <w:rPr>
                <w:rFonts w:ascii="Times New Roman" w:hAnsi="Times New Roman" w:cs="Times New Roman"/>
              </w:rPr>
            </w:pPr>
            <w:proofErr w:type="spellStart"/>
            <w:r w:rsidRPr="00A35904">
              <w:rPr>
                <w:rFonts w:ascii="Times New Roman" w:eastAsia="Times New Roman" w:hAnsi="Times New Roman" w:cs="Times New Roman"/>
                <w:sz w:val="20"/>
                <w:szCs w:val="20"/>
                <w:lang w:val="en-US"/>
              </w:rPr>
              <w:t>Aguada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430100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1011</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39</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4,689</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720034301001024</w:t>
            </w:r>
          </w:p>
        </w:tc>
        <w:tc>
          <w:tcPr>
            <w:tcW w:w="1340" w:type="dxa"/>
            <w:noWrap/>
            <w:hideMark/>
          </w:tcPr>
          <w:p w:rsidR="00E56CC9" w:rsidRPr="00A35904" w:rsidRDefault="00E56CC9" w:rsidP="00A35904">
            <w:pPr>
              <w:jc w:val="right"/>
              <w:rPr>
                <w:rFonts w:ascii="Times New Roman" w:hAnsi="Times New Roman" w:cs="Times New Roman"/>
              </w:rPr>
            </w:pPr>
            <w:proofErr w:type="spellStart"/>
            <w:r w:rsidRPr="00A35904">
              <w:rPr>
                <w:rFonts w:ascii="Times New Roman" w:eastAsia="Times New Roman" w:hAnsi="Times New Roman" w:cs="Times New Roman"/>
                <w:sz w:val="20"/>
                <w:szCs w:val="20"/>
                <w:lang w:val="en-US"/>
              </w:rPr>
              <w:t>Aguada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430100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1024</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19</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1,652</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720034302001003</w:t>
            </w:r>
          </w:p>
        </w:tc>
        <w:tc>
          <w:tcPr>
            <w:tcW w:w="1340" w:type="dxa"/>
            <w:noWrap/>
            <w:hideMark/>
          </w:tcPr>
          <w:p w:rsidR="00E56CC9" w:rsidRPr="00A35904" w:rsidRDefault="00E56CC9" w:rsidP="00A35904">
            <w:pPr>
              <w:jc w:val="right"/>
              <w:rPr>
                <w:rFonts w:ascii="Times New Roman" w:hAnsi="Times New Roman" w:cs="Times New Roman"/>
              </w:rPr>
            </w:pPr>
            <w:proofErr w:type="spellStart"/>
            <w:r w:rsidRPr="00A35904">
              <w:rPr>
                <w:rFonts w:ascii="Times New Roman" w:eastAsia="Times New Roman" w:hAnsi="Times New Roman" w:cs="Times New Roman"/>
                <w:sz w:val="20"/>
                <w:szCs w:val="20"/>
                <w:lang w:val="en-US"/>
              </w:rPr>
              <w:t>Aguada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430200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1003</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39</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4,729</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720034303001000</w:t>
            </w:r>
          </w:p>
        </w:tc>
        <w:tc>
          <w:tcPr>
            <w:tcW w:w="1340" w:type="dxa"/>
            <w:noWrap/>
            <w:hideMark/>
          </w:tcPr>
          <w:p w:rsidR="00E56CC9" w:rsidRPr="00A35904" w:rsidRDefault="00E56CC9" w:rsidP="00A35904">
            <w:pPr>
              <w:jc w:val="right"/>
              <w:rPr>
                <w:rFonts w:ascii="Times New Roman" w:hAnsi="Times New Roman" w:cs="Times New Roman"/>
              </w:rPr>
            </w:pPr>
            <w:proofErr w:type="spellStart"/>
            <w:r w:rsidRPr="00A35904">
              <w:rPr>
                <w:rFonts w:ascii="Times New Roman" w:eastAsia="Times New Roman" w:hAnsi="Times New Roman" w:cs="Times New Roman"/>
                <w:sz w:val="20"/>
                <w:szCs w:val="20"/>
                <w:lang w:val="en-US"/>
              </w:rPr>
              <w:t>Aguada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430300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1000</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37</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4,417</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720034306001005</w:t>
            </w:r>
          </w:p>
        </w:tc>
        <w:tc>
          <w:tcPr>
            <w:tcW w:w="1340" w:type="dxa"/>
            <w:noWrap/>
            <w:hideMark/>
          </w:tcPr>
          <w:p w:rsidR="00E56CC9" w:rsidRPr="00A35904" w:rsidRDefault="00E56CC9" w:rsidP="00A35904">
            <w:pPr>
              <w:jc w:val="right"/>
              <w:rPr>
                <w:rFonts w:ascii="Times New Roman" w:hAnsi="Times New Roman" w:cs="Times New Roman"/>
              </w:rPr>
            </w:pPr>
            <w:proofErr w:type="spellStart"/>
            <w:r w:rsidRPr="00A35904">
              <w:rPr>
                <w:rFonts w:ascii="Times New Roman" w:eastAsia="Times New Roman" w:hAnsi="Times New Roman" w:cs="Times New Roman"/>
                <w:sz w:val="20"/>
                <w:szCs w:val="20"/>
                <w:lang w:val="en-US"/>
              </w:rPr>
              <w:t>Aguada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430600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1005</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48</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5,581</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720054010002019</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Aguadilla</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401000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2019</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82</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6,986</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720054011001007</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Aguadilla</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401100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1007</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80</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6,927</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720054011001008</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Aguadilla</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401100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1008</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79</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6,885</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720054011001015</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Aguadilla</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401100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1015</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21</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1,994</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720133002002009</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Arecibo</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300200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2009</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12</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306</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720133002002010</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Arecibo</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300200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2010</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23</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2,452</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720133002003001</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Arecibo</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300200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3001</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107</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7,587</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720133002003002</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Arecibo</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300200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3002</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7,357</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720133004001002</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Arecibo</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300400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1002</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55</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5,976</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720133004001014</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Arecibo</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300400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1014</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19</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1,672</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720133004001016</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Arecibo</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300400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1016</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14</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682</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720133004002011</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Arecibo</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300400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2011</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3,648</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720133004003008</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Arecibo</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300400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3008</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49</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5,669</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720175901001004</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Barceloneta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590100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1004</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16</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1,062</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720175901001080</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Barceloneta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590100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1080</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12</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345</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720175901002001</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Barceloneta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590100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2001</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19</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1,734</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720175901002002</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Barceloneta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590100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2002</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37</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4,514</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720175901002005</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Barceloneta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590100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2005</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28</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3,413</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720238302002015</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Cabo</w:t>
            </w:r>
            <w:proofErr w:type="spellEnd"/>
            <w:r w:rsidRPr="00A35904">
              <w:rPr>
                <w:rFonts w:ascii="Times New Roman" w:eastAsia="Times New Roman" w:hAnsi="Times New Roman" w:cs="Times New Roman"/>
                <w:sz w:val="20"/>
                <w:szCs w:val="20"/>
                <w:lang w:val="en-US"/>
              </w:rPr>
              <w:t xml:space="preserve"> </w:t>
            </w:r>
            <w:proofErr w:type="spellStart"/>
            <w:r w:rsidRPr="00A35904">
              <w:rPr>
                <w:rFonts w:ascii="Times New Roman" w:eastAsia="Times New Roman" w:hAnsi="Times New Roman" w:cs="Times New Roman"/>
                <w:sz w:val="20"/>
                <w:szCs w:val="20"/>
                <w:lang w:val="en-US"/>
              </w:rPr>
              <w:t>Rojo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830200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2015</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226</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9,287</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720238302003012</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Cabo</w:t>
            </w:r>
            <w:proofErr w:type="spellEnd"/>
            <w:r w:rsidRPr="00A35904">
              <w:rPr>
                <w:rFonts w:ascii="Times New Roman" w:eastAsia="Times New Roman" w:hAnsi="Times New Roman" w:cs="Times New Roman"/>
                <w:sz w:val="20"/>
                <w:szCs w:val="20"/>
                <w:lang w:val="en-US"/>
              </w:rPr>
              <w:t xml:space="preserve"> </w:t>
            </w:r>
            <w:proofErr w:type="spellStart"/>
            <w:r w:rsidRPr="00A35904">
              <w:rPr>
                <w:rFonts w:ascii="Times New Roman" w:eastAsia="Times New Roman" w:hAnsi="Times New Roman" w:cs="Times New Roman"/>
                <w:sz w:val="20"/>
                <w:szCs w:val="20"/>
                <w:lang w:val="en-US"/>
              </w:rPr>
              <w:t>Rojo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830200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3012</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26</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3,081</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720238302003015</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Cabo</w:t>
            </w:r>
            <w:proofErr w:type="spellEnd"/>
            <w:r w:rsidRPr="00A35904">
              <w:rPr>
                <w:rFonts w:ascii="Times New Roman" w:eastAsia="Times New Roman" w:hAnsi="Times New Roman" w:cs="Times New Roman"/>
                <w:sz w:val="20"/>
                <w:szCs w:val="20"/>
                <w:lang w:val="en-US"/>
              </w:rPr>
              <w:t xml:space="preserve"> </w:t>
            </w:r>
            <w:proofErr w:type="spellStart"/>
            <w:r w:rsidRPr="00A35904">
              <w:rPr>
                <w:rFonts w:ascii="Times New Roman" w:eastAsia="Times New Roman" w:hAnsi="Times New Roman" w:cs="Times New Roman"/>
                <w:sz w:val="20"/>
                <w:szCs w:val="20"/>
                <w:lang w:val="en-US"/>
              </w:rPr>
              <w:t>Rojo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830200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3015</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47</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5,483</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720238305022011</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Cabo</w:t>
            </w:r>
            <w:proofErr w:type="spellEnd"/>
            <w:r w:rsidRPr="00A35904">
              <w:rPr>
                <w:rFonts w:ascii="Times New Roman" w:eastAsia="Times New Roman" w:hAnsi="Times New Roman" w:cs="Times New Roman"/>
                <w:sz w:val="20"/>
                <w:szCs w:val="20"/>
                <w:lang w:val="en-US"/>
              </w:rPr>
              <w:t xml:space="preserve"> </w:t>
            </w:r>
            <w:proofErr w:type="spellStart"/>
            <w:r w:rsidRPr="00A35904">
              <w:rPr>
                <w:rFonts w:ascii="Times New Roman" w:eastAsia="Times New Roman" w:hAnsi="Times New Roman" w:cs="Times New Roman"/>
                <w:sz w:val="20"/>
                <w:szCs w:val="20"/>
                <w:lang w:val="en-US"/>
              </w:rPr>
              <w:t>Rojo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830502</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2011</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133</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8,079</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720238306005008</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Cabo</w:t>
            </w:r>
            <w:proofErr w:type="spellEnd"/>
            <w:r w:rsidRPr="00A35904">
              <w:rPr>
                <w:rFonts w:ascii="Times New Roman" w:eastAsia="Times New Roman" w:hAnsi="Times New Roman" w:cs="Times New Roman"/>
                <w:sz w:val="20"/>
                <w:szCs w:val="20"/>
                <w:lang w:val="en-US"/>
              </w:rPr>
              <w:t xml:space="preserve"> </w:t>
            </w:r>
            <w:proofErr w:type="spellStart"/>
            <w:r w:rsidRPr="00A35904">
              <w:rPr>
                <w:rFonts w:ascii="Times New Roman" w:eastAsia="Times New Roman" w:hAnsi="Times New Roman" w:cs="Times New Roman"/>
                <w:sz w:val="20"/>
                <w:szCs w:val="20"/>
                <w:lang w:val="en-US"/>
              </w:rPr>
              <w:t>Rojo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830600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5008</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118</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7,948</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720238306005044</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Cabo</w:t>
            </w:r>
            <w:proofErr w:type="spellEnd"/>
            <w:r w:rsidRPr="00A35904">
              <w:rPr>
                <w:rFonts w:ascii="Times New Roman" w:eastAsia="Times New Roman" w:hAnsi="Times New Roman" w:cs="Times New Roman"/>
                <w:sz w:val="20"/>
                <w:szCs w:val="20"/>
                <w:lang w:val="en-US"/>
              </w:rPr>
              <w:t xml:space="preserve"> </w:t>
            </w:r>
            <w:proofErr w:type="spellStart"/>
            <w:r w:rsidRPr="00A35904">
              <w:rPr>
                <w:rFonts w:ascii="Times New Roman" w:eastAsia="Times New Roman" w:hAnsi="Times New Roman" w:cs="Times New Roman"/>
                <w:sz w:val="20"/>
                <w:szCs w:val="20"/>
                <w:lang w:val="en-US"/>
              </w:rPr>
              <w:t>Rojo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830600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5044</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11</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138</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720273201001010</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Camuy</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320100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1010</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3,685</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720330204021029</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Cataño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020402</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1029</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3,693</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720572702003161</w:t>
            </w:r>
          </w:p>
        </w:tc>
        <w:tc>
          <w:tcPr>
            <w:tcW w:w="1340" w:type="dxa"/>
            <w:noWrap/>
            <w:hideMark/>
          </w:tcPr>
          <w:p w:rsidR="00E56CC9" w:rsidRPr="00A35904" w:rsidRDefault="00A35904"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Guayama</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270200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3161</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85</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7,209</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720653101001000</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Hatillo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310100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1000</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25</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2,749</w:t>
            </w:r>
          </w:p>
        </w:tc>
      </w:tr>
      <w:tr w:rsidR="00E56CC9"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720653101002002</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Hatillo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310100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2002</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53</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5,890</w:t>
            </w:r>
          </w:p>
        </w:tc>
      </w:tr>
      <w:tr w:rsidR="00E56CC9"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720653101002004</w:t>
            </w:r>
          </w:p>
        </w:tc>
        <w:tc>
          <w:tcPr>
            <w:tcW w:w="1340" w:type="dxa"/>
            <w:noWrap/>
            <w:hideMark/>
          </w:tcPr>
          <w:p w:rsidR="00E56CC9" w:rsidRPr="00A35904" w:rsidRDefault="00E56CC9"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Hatillo</w:t>
            </w:r>
            <w:proofErr w:type="spellEnd"/>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310100</w:t>
            </w:r>
          </w:p>
        </w:tc>
        <w:tc>
          <w:tcPr>
            <w:tcW w:w="118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E56CC9" w:rsidRPr="00A35904" w:rsidRDefault="00E56CC9"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2004</w:t>
            </w:r>
          </w:p>
        </w:tc>
        <w:tc>
          <w:tcPr>
            <w:tcW w:w="960"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47</w:t>
            </w:r>
          </w:p>
        </w:tc>
        <w:tc>
          <w:tcPr>
            <w:tcW w:w="972" w:type="dxa"/>
            <w:noWrap/>
            <w:hideMark/>
          </w:tcPr>
          <w:p w:rsidR="00E56CC9" w:rsidRPr="00A35904" w:rsidRDefault="00E56CC9"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5,405</w:t>
            </w:r>
          </w:p>
        </w:tc>
      </w:tr>
    </w:tbl>
    <w:p w:rsidR="00B44A99" w:rsidRPr="007D5C51" w:rsidRDefault="00B44A99" w:rsidP="00B44A99">
      <w:pPr>
        <w:rPr>
          <w:rFonts w:ascii="Times New Roman" w:hAnsi="Times New Roman" w:cs="Times New Roman"/>
          <w:b/>
          <w:lang w:val="en-US"/>
        </w:rPr>
      </w:pPr>
      <w:proofErr w:type="gramStart"/>
      <w:r w:rsidRPr="007D5C51">
        <w:rPr>
          <w:rFonts w:ascii="Times New Roman" w:hAnsi="Times New Roman" w:cs="Times New Roman"/>
          <w:b/>
          <w:lang w:val="en-US"/>
        </w:rPr>
        <w:lastRenderedPageBreak/>
        <w:t>Table 2.</w:t>
      </w:r>
      <w:proofErr w:type="gramEnd"/>
      <w:r w:rsidRPr="007D5C51">
        <w:rPr>
          <w:rFonts w:ascii="Times New Roman" w:hAnsi="Times New Roman" w:cs="Times New Roman"/>
          <w:b/>
          <w:lang w:val="en-US"/>
        </w:rPr>
        <w:t xml:space="preserve"> Not Tsunami Ready Exposed </w:t>
      </w:r>
      <w:r w:rsidR="007D5C51" w:rsidRPr="007D5C51">
        <w:rPr>
          <w:rFonts w:ascii="Times New Roman" w:hAnsi="Times New Roman" w:cs="Times New Roman"/>
          <w:b/>
          <w:lang w:val="en-US"/>
        </w:rPr>
        <w:t>Stratum</w:t>
      </w:r>
      <w:r w:rsidRPr="007D5C51">
        <w:rPr>
          <w:rFonts w:ascii="Times New Roman" w:hAnsi="Times New Roman" w:cs="Times New Roman"/>
          <w:b/>
          <w:lang w:val="en-US"/>
        </w:rPr>
        <w:t>; Selected Blocks (continued)</w:t>
      </w:r>
    </w:p>
    <w:tbl>
      <w:tblPr>
        <w:tblStyle w:val="LightGrid-Accent3"/>
        <w:tblW w:w="8257" w:type="dxa"/>
        <w:tblLook w:val="0420" w:firstRow="1" w:lastRow="0" w:firstColumn="0" w:lastColumn="0" w:noHBand="0" w:noVBand="1"/>
      </w:tblPr>
      <w:tblGrid>
        <w:gridCol w:w="1885"/>
        <w:gridCol w:w="1340"/>
        <w:gridCol w:w="960"/>
        <w:gridCol w:w="1180"/>
        <w:gridCol w:w="960"/>
        <w:gridCol w:w="960"/>
        <w:gridCol w:w="972"/>
      </w:tblGrid>
      <w:tr w:rsidR="00E56CC9" w:rsidRPr="00A35904" w:rsidTr="007D5C51">
        <w:trPr>
          <w:cnfStyle w:val="100000000000" w:firstRow="1" w:lastRow="0" w:firstColumn="0" w:lastColumn="0" w:oddVBand="0" w:evenVBand="0" w:oddHBand="0" w:evenHBand="0" w:firstRowFirstColumn="0" w:firstRowLastColumn="0" w:lastRowFirstColumn="0" w:lastRowLastColumn="0"/>
          <w:trHeight w:val="264"/>
        </w:trPr>
        <w:tc>
          <w:tcPr>
            <w:tcW w:w="1885"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STFID</w:t>
            </w:r>
          </w:p>
        </w:tc>
        <w:tc>
          <w:tcPr>
            <w:tcW w:w="1340"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Municipality</w:t>
            </w:r>
          </w:p>
        </w:tc>
        <w:tc>
          <w:tcPr>
            <w:tcW w:w="960"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Census Tract</w:t>
            </w:r>
          </w:p>
        </w:tc>
        <w:tc>
          <w:tcPr>
            <w:tcW w:w="1180"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Block Group</w:t>
            </w:r>
          </w:p>
        </w:tc>
        <w:tc>
          <w:tcPr>
            <w:tcW w:w="960"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Block</w:t>
            </w:r>
          </w:p>
        </w:tc>
        <w:tc>
          <w:tcPr>
            <w:tcW w:w="960" w:type="dxa"/>
            <w:noWrap/>
            <w:hideMark/>
          </w:tcPr>
          <w:p w:rsidR="00E56CC9" w:rsidRPr="00A35904" w:rsidRDefault="00B40C9A" w:rsidP="00A35904">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Housing U</w:t>
            </w:r>
            <w:r w:rsidR="00E56CC9" w:rsidRPr="00A35904">
              <w:rPr>
                <w:rFonts w:ascii="Times New Roman" w:eastAsia="Times New Roman" w:hAnsi="Times New Roman" w:cs="Times New Roman"/>
                <w:sz w:val="20"/>
                <w:szCs w:val="20"/>
                <w:lang w:val="en-US"/>
              </w:rPr>
              <w:t>nits</w:t>
            </w:r>
          </w:p>
        </w:tc>
        <w:tc>
          <w:tcPr>
            <w:tcW w:w="972" w:type="dxa"/>
            <w:noWrap/>
            <w:hideMark/>
          </w:tcPr>
          <w:p w:rsidR="00E56CC9" w:rsidRPr="00A35904" w:rsidRDefault="00E56CC9" w:rsidP="00A35904">
            <w:pPr>
              <w:jc w:val="cente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Random Number</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720653101002007</w:t>
            </w:r>
          </w:p>
        </w:tc>
        <w:tc>
          <w:tcPr>
            <w:tcW w:w="1340" w:type="dxa"/>
            <w:noWrap/>
            <w:hideMark/>
          </w:tcPr>
          <w:p w:rsidR="00A35904" w:rsidRPr="00A35904" w:rsidRDefault="00A35904"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Hatillo</w:t>
            </w:r>
            <w:proofErr w:type="spellEnd"/>
          </w:p>
        </w:tc>
        <w:tc>
          <w:tcPr>
            <w:tcW w:w="96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310100</w:t>
            </w:r>
          </w:p>
        </w:tc>
        <w:tc>
          <w:tcPr>
            <w:tcW w:w="118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2007</w:t>
            </w:r>
          </w:p>
        </w:tc>
        <w:tc>
          <w:tcPr>
            <w:tcW w:w="960" w:type="dxa"/>
            <w:noWrap/>
            <w:hideMark/>
          </w:tcPr>
          <w:p w:rsidR="00A35904" w:rsidRPr="00A35904" w:rsidRDefault="00A35904"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12</w:t>
            </w:r>
          </w:p>
        </w:tc>
        <w:tc>
          <w:tcPr>
            <w:tcW w:w="972" w:type="dxa"/>
            <w:noWrap/>
            <w:hideMark/>
          </w:tcPr>
          <w:p w:rsidR="00A35904" w:rsidRPr="00A35904" w:rsidRDefault="00A35904"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276</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720653102001001</w:t>
            </w:r>
          </w:p>
        </w:tc>
        <w:tc>
          <w:tcPr>
            <w:tcW w:w="1340" w:type="dxa"/>
            <w:noWrap/>
            <w:hideMark/>
          </w:tcPr>
          <w:p w:rsidR="00A35904" w:rsidRPr="00A35904" w:rsidRDefault="00A35904"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Hatillo</w:t>
            </w:r>
            <w:proofErr w:type="spellEnd"/>
          </w:p>
        </w:tc>
        <w:tc>
          <w:tcPr>
            <w:tcW w:w="96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310200</w:t>
            </w:r>
          </w:p>
        </w:tc>
        <w:tc>
          <w:tcPr>
            <w:tcW w:w="118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1001</w:t>
            </w:r>
          </w:p>
        </w:tc>
        <w:tc>
          <w:tcPr>
            <w:tcW w:w="960" w:type="dxa"/>
            <w:noWrap/>
            <w:hideMark/>
          </w:tcPr>
          <w:p w:rsidR="00A35904" w:rsidRPr="00A35904" w:rsidRDefault="00A35904"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22</w:t>
            </w:r>
          </w:p>
        </w:tc>
        <w:tc>
          <w:tcPr>
            <w:tcW w:w="972" w:type="dxa"/>
            <w:noWrap/>
            <w:hideMark/>
          </w:tcPr>
          <w:p w:rsidR="00A35904" w:rsidRPr="00A35904" w:rsidRDefault="00A35904"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2,183</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720653102001002</w:t>
            </w:r>
          </w:p>
        </w:tc>
        <w:tc>
          <w:tcPr>
            <w:tcW w:w="1340" w:type="dxa"/>
            <w:noWrap/>
            <w:hideMark/>
          </w:tcPr>
          <w:p w:rsidR="00A35904" w:rsidRPr="00A35904" w:rsidRDefault="00A35904"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Hatillo</w:t>
            </w:r>
            <w:proofErr w:type="spellEnd"/>
          </w:p>
        </w:tc>
        <w:tc>
          <w:tcPr>
            <w:tcW w:w="96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310200</w:t>
            </w:r>
          </w:p>
        </w:tc>
        <w:tc>
          <w:tcPr>
            <w:tcW w:w="118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1002</w:t>
            </w:r>
          </w:p>
        </w:tc>
        <w:tc>
          <w:tcPr>
            <w:tcW w:w="960" w:type="dxa"/>
            <w:noWrap/>
            <w:hideMark/>
          </w:tcPr>
          <w:p w:rsidR="00A35904" w:rsidRPr="00A35904" w:rsidRDefault="00A35904"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w:t>
            </w:r>
          </w:p>
        </w:tc>
        <w:tc>
          <w:tcPr>
            <w:tcW w:w="972" w:type="dxa"/>
            <w:noWrap/>
            <w:hideMark/>
          </w:tcPr>
          <w:p w:rsidR="00A35904" w:rsidRPr="00A35904" w:rsidRDefault="00A35904"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3,562</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720653102001029</w:t>
            </w:r>
          </w:p>
        </w:tc>
        <w:tc>
          <w:tcPr>
            <w:tcW w:w="1340" w:type="dxa"/>
            <w:noWrap/>
            <w:hideMark/>
          </w:tcPr>
          <w:p w:rsidR="00A35904" w:rsidRPr="00A35904" w:rsidRDefault="00A35904" w:rsidP="00A35904">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Hatillo</w:t>
            </w:r>
            <w:proofErr w:type="spellEnd"/>
          </w:p>
        </w:tc>
        <w:tc>
          <w:tcPr>
            <w:tcW w:w="96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310200</w:t>
            </w:r>
          </w:p>
        </w:tc>
        <w:tc>
          <w:tcPr>
            <w:tcW w:w="118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A35904">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1029</w:t>
            </w:r>
          </w:p>
        </w:tc>
        <w:tc>
          <w:tcPr>
            <w:tcW w:w="960" w:type="dxa"/>
            <w:noWrap/>
            <w:hideMark/>
          </w:tcPr>
          <w:p w:rsidR="00A35904" w:rsidRPr="00A35904" w:rsidRDefault="00A35904"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11</w:t>
            </w:r>
          </w:p>
        </w:tc>
        <w:tc>
          <w:tcPr>
            <w:tcW w:w="972" w:type="dxa"/>
            <w:noWrap/>
            <w:hideMark/>
          </w:tcPr>
          <w:p w:rsidR="00A35904" w:rsidRPr="00A35904" w:rsidRDefault="00A35904" w:rsidP="00A35904">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96</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720714104011009</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Isabela</w:t>
            </w:r>
            <w:proofErr w:type="spellEnd"/>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410401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1009</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65</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6,362</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720714104012017</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Isabela</w:t>
            </w:r>
            <w:proofErr w:type="spellEnd"/>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410401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2017</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71</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6,680</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720757110001004</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Juana Diaz</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711000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1004</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63</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6,268</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720757110003016</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Juana Diaz</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711000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3016</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18</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1,527</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720757110004055</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Juana Diaz</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711000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4055</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35</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4,244</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720871101011000</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Loiza</w:t>
            </w:r>
            <w:proofErr w:type="spellEnd"/>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110101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1000</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32</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3,973</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720871101011023</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Loiza</w:t>
            </w:r>
            <w:proofErr w:type="spellEnd"/>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110101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1023</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46</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5,289</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720891402011019</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Luquillo</w:t>
            </w:r>
            <w:proofErr w:type="spellEnd"/>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140201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1019</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56</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6,070</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720891402011021</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proofErr w:type="spellStart"/>
            <w:r w:rsidRPr="00A35904">
              <w:rPr>
                <w:rFonts w:ascii="Times New Roman" w:eastAsia="Times New Roman" w:hAnsi="Times New Roman" w:cs="Times New Roman"/>
                <w:sz w:val="20"/>
                <w:szCs w:val="20"/>
                <w:lang w:val="en-US"/>
              </w:rPr>
              <w:t>Luquillo</w:t>
            </w:r>
            <w:proofErr w:type="spellEnd"/>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140201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1021</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83</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7,115</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721130716013000</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Ponce</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071601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3000</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49</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5,687</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721130716013003</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Ponce</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071601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3003</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15</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931</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721130716013005</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Ponce</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071601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3005</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44</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5,139</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721130716013007</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Ponce</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071601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3007</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26</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3,146</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721130716024018</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Ponce</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071602</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4018</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21</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2,088</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721130721011017</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Ponce</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072101</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1017</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1,930</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721191301002086</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Rio Grande</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130100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2086</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206</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9,252</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721239527002051</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Salinas</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952700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2051</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18</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1,573</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721270010003000</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001000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3000</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108</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7,703</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721270010005001</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001000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5001</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272</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9,650</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721270011001016</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001100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1016</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23</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2,571</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721270011001018</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001100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1018</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19</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1,845</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721270011001019</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001100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1019</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41</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5,003</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721270012001003</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001200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1003</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6,765</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721270012001010</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001200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1010</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24</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2,708</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721270012001013</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001200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1013</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112</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7,766</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721270012001018</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001200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1018</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34</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4,232</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721270012002010</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001200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2010</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69</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6,586</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721270012002013</w:t>
            </w:r>
          </w:p>
        </w:tc>
        <w:tc>
          <w:tcPr>
            <w:tcW w:w="134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San Juan</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001200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2013</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90</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7,240</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721339535003020</w:t>
            </w:r>
          </w:p>
        </w:tc>
        <w:tc>
          <w:tcPr>
            <w:tcW w:w="1340" w:type="dxa"/>
            <w:noWrap/>
            <w:hideMark/>
          </w:tcPr>
          <w:p w:rsidR="00A35904" w:rsidRPr="00A35904" w:rsidRDefault="007D5C51" w:rsidP="00E56CC9">
            <w:pPr>
              <w:jc w:val="right"/>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Santa Isabel</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953500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3020</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11</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241</w:t>
            </w:r>
          </w:p>
        </w:tc>
      </w:tr>
      <w:tr w:rsidR="00A35904" w:rsidRPr="00A35904" w:rsidTr="007D5C51">
        <w:trPr>
          <w:cnfStyle w:val="000000010000" w:firstRow="0" w:lastRow="0" w:firstColumn="0" w:lastColumn="0" w:oddVBand="0" w:evenVBand="0" w:oddHBand="0" w:evenHBand="1"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721339535003023</w:t>
            </w:r>
          </w:p>
        </w:tc>
        <w:tc>
          <w:tcPr>
            <w:tcW w:w="1340" w:type="dxa"/>
            <w:noWrap/>
            <w:hideMark/>
          </w:tcPr>
          <w:p w:rsidR="00A35904" w:rsidRPr="00A35904" w:rsidRDefault="007D5C51" w:rsidP="00E56CC9">
            <w:pPr>
              <w:jc w:val="right"/>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Santa Isabel</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953500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3023</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22</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2,353</w:t>
            </w:r>
          </w:p>
        </w:tc>
      </w:tr>
      <w:tr w:rsidR="00A35904" w:rsidRPr="00A35904" w:rsidTr="007D5C51">
        <w:trPr>
          <w:cnfStyle w:val="000000100000" w:firstRow="0" w:lastRow="0" w:firstColumn="0" w:lastColumn="0" w:oddVBand="0" w:evenVBand="0" w:oddHBand="1" w:evenHBand="0" w:firstRowFirstColumn="0" w:firstRowLastColumn="0" w:lastRowFirstColumn="0" w:lastRowLastColumn="0"/>
          <w:trHeight w:val="264"/>
        </w:trPr>
        <w:tc>
          <w:tcPr>
            <w:tcW w:w="1885"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721371202002002</w:t>
            </w:r>
          </w:p>
        </w:tc>
        <w:tc>
          <w:tcPr>
            <w:tcW w:w="1340" w:type="dxa"/>
            <w:noWrap/>
            <w:hideMark/>
          </w:tcPr>
          <w:p w:rsidR="00A35904" w:rsidRPr="00A35904" w:rsidRDefault="007D5C51" w:rsidP="00E56CC9">
            <w:pPr>
              <w:jc w:val="right"/>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Santa Isabel</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120200</w:t>
            </w:r>
          </w:p>
        </w:tc>
        <w:tc>
          <w:tcPr>
            <w:tcW w:w="118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w:t>
            </w:r>
          </w:p>
        </w:tc>
        <w:tc>
          <w:tcPr>
            <w:tcW w:w="960" w:type="dxa"/>
            <w:noWrap/>
            <w:hideMark/>
          </w:tcPr>
          <w:p w:rsidR="00A35904" w:rsidRPr="00A35904" w:rsidRDefault="00A35904" w:rsidP="00E56CC9">
            <w:pPr>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2002</w:t>
            </w:r>
          </w:p>
        </w:tc>
        <w:tc>
          <w:tcPr>
            <w:tcW w:w="960"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44</w:t>
            </w:r>
          </w:p>
        </w:tc>
        <w:tc>
          <w:tcPr>
            <w:tcW w:w="972" w:type="dxa"/>
            <w:noWrap/>
            <w:hideMark/>
          </w:tcPr>
          <w:p w:rsidR="00A35904" w:rsidRPr="00A35904" w:rsidRDefault="00A35904" w:rsidP="00E56CC9">
            <w:pPr>
              <w:jc w:val="right"/>
              <w:rPr>
                <w:rFonts w:ascii="Times New Roman" w:eastAsia="Times New Roman" w:hAnsi="Times New Roman" w:cs="Times New Roman"/>
                <w:sz w:val="20"/>
                <w:szCs w:val="20"/>
                <w:lang w:val="en-US"/>
              </w:rPr>
            </w:pPr>
            <w:r w:rsidRPr="00A35904">
              <w:rPr>
                <w:rFonts w:ascii="Times New Roman" w:eastAsia="Times New Roman" w:hAnsi="Times New Roman" w:cs="Times New Roman"/>
                <w:sz w:val="20"/>
                <w:szCs w:val="20"/>
                <w:lang w:val="en-US"/>
              </w:rPr>
              <w:t>5,171</w:t>
            </w:r>
          </w:p>
        </w:tc>
      </w:tr>
    </w:tbl>
    <w:p w:rsidR="00B44A99" w:rsidRDefault="00B44A99" w:rsidP="00200404">
      <w:pPr>
        <w:rPr>
          <w:rFonts w:ascii="Times New Roman" w:hAnsi="Times New Roman" w:cs="Times New Roman"/>
          <w:lang w:val="en-US"/>
        </w:rPr>
      </w:pPr>
    </w:p>
    <w:p w:rsidR="007D5C51" w:rsidRDefault="007D5C51" w:rsidP="007D5C51">
      <w:pPr>
        <w:tabs>
          <w:tab w:val="left" w:pos="180"/>
        </w:tabs>
        <w:ind w:firstLine="180"/>
        <w:rPr>
          <w:rFonts w:ascii="Times New Roman" w:hAnsi="Times New Roman" w:cs="Times New Roman"/>
          <w:lang w:val="en-US"/>
        </w:rPr>
      </w:pPr>
    </w:p>
    <w:p w:rsidR="007D5C51" w:rsidRDefault="007D5C51" w:rsidP="007D5C51">
      <w:pPr>
        <w:tabs>
          <w:tab w:val="left" w:pos="180"/>
        </w:tabs>
        <w:ind w:firstLine="180"/>
        <w:rPr>
          <w:rFonts w:ascii="Times New Roman" w:hAnsi="Times New Roman" w:cs="Times New Roman"/>
          <w:lang w:val="en-US"/>
        </w:rPr>
      </w:pPr>
    </w:p>
    <w:p w:rsidR="007D5C51" w:rsidRDefault="007D5C51" w:rsidP="007D5C51">
      <w:pPr>
        <w:tabs>
          <w:tab w:val="left" w:pos="180"/>
        </w:tabs>
        <w:ind w:firstLine="180"/>
        <w:rPr>
          <w:rFonts w:ascii="Times New Roman" w:hAnsi="Times New Roman" w:cs="Times New Roman"/>
          <w:lang w:val="en-US"/>
        </w:rPr>
      </w:pPr>
    </w:p>
    <w:p w:rsidR="007D5C51" w:rsidRDefault="007D5C51" w:rsidP="007D5C51">
      <w:pPr>
        <w:tabs>
          <w:tab w:val="left" w:pos="180"/>
        </w:tabs>
        <w:ind w:firstLine="180"/>
        <w:rPr>
          <w:rFonts w:ascii="Times New Roman" w:hAnsi="Times New Roman" w:cs="Times New Roman"/>
          <w:lang w:val="en-US"/>
        </w:rPr>
      </w:pPr>
    </w:p>
    <w:p w:rsidR="007D5C51" w:rsidRDefault="007D5C51" w:rsidP="007D5C51">
      <w:pPr>
        <w:tabs>
          <w:tab w:val="left" w:pos="180"/>
        </w:tabs>
        <w:ind w:firstLine="180"/>
        <w:rPr>
          <w:rFonts w:ascii="Times New Roman" w:hAnsi="Times New Roman" w:cs="Times New Roman"/>
          <w:lang w:val="en-US"/>
        </w:rPr>
      </w:pPr>
    </w:p>
    <w:p w:rsidR="007D5C51" w:rsidRDefault="007D5C51" w:rsidP="007D5C51">
      <w:pPr>
        <w:tabs>
          <w:tab w:val="left" w:pos="180"/>
        </w:tabs>
        <w:ind w:firstLine="180"/>
        <w:rPr>
          <w:rFonts w:ascii="Times New Roman" w:hAnsi="Times New Roman" w:cs="Times New Roman"/>
          <w:lang w:val="en-US"/>
        </w:rPr>
      </w:pPr>
    </w:p>
    <w:p w:rsidR="004F4C27" w:rsidRPr="007D5C51" w:rsidRDefault="007D5C51" w:rsidP="007D5C51">
      <w:pPr>
        <w:tabs>
          <w:tab w:val="left" w:pos="180"/>
        </w:tabs>
        <w:rPr>
          <w:rFonts w:ascii="Times New Roman" w:hAnsi="Times New Roman" w:cs="Times New Roman"/>
          <w:b/>
          <w:lang w:val="en-US"/>
        </w:rPr>
      </w:pPr>
      <w:r>
        <w:rPr>
          <w:rFonts w:ascii="Times New Roman" w:hAnsi="Times New Roman" w:cs="Times New Roman"/>
          <w:b/>
          <w:lang w:val="en-US"/>
        </w:rPr>
        <w:lastRenderedPageBreak/>
        <w:t xml:space="preserve">   </w:t>
      </w:r>
      <w:r w:rsidR="004F4C27" w:rsidRPr="007D5C51">
        <w:rPr>
          <w:rFonts w:ascii="Times New Roman" w:hAnsi="Times New Roman" w:cs="Times New Roman"/>
          <w:b/>
          <w:lang w:val="en-US"/>
        </w:rPr>
        <w:t xml:space="preserve">Storm Surge Exposed - Not </w:t>
      </w:r>
      <w:proofErr w:type="spellStart"/>
      <w:r w:rsidR="004F4C27" w:rsidRPr="007D5C51">
        <w:rPr>
          <w:rFonts w:ascii="Times New Roman" w:hAnsi="Times New Roman" w:cs="Times New Roman"/>
          <w:b/>
          <w:lang w:val="en-US"/>
        </w:rPr>
        <w:t>Tsumami</w:t>
      </w:r>
      <w:proofErr w:type="spellEnd"/>
      <w:r w:rsidR="004F4C27" w:rsidRPr="007D5C51">
        <w:rPr>
          <w:rFonts w:ascii="Times New Roman" w:hAnsi="Times New Roman" w:cs="Times New Roman"/>
          <w:b/>
          <w:lang w:val="en-US"/>
        </w:rPr>
        <w:t xml:space="preserve"> Exposed – Not </w:t>
      </w:r>
      <w:proofErr w:type="spellStart"/>
      <w:r>
        <w:rPr>
          <w:rFonts w:ascii="Times New Roman" w:hAnsi="Times New Roman" w:cs="Times New Roman"/>
          <w:b/>
          <w:lang w:val="en-US"/>
        </w:rPr>
        <w:t>TsunamiReady</w:t>
      </w:r>
      <w:proofErr w:type="spellEnd"/>
      <w:r>
        <w:rPr>
          <w:rFonts w:ascii="Times New Roman" w:hAnsi="Times New Roman" w:cs="Times New Roman"/>
          <w:b/>
          <w:lang w:val="en-US"/>
        </w:rPr>
        <w:t xml:space="preserve"> Municipality Stratum</w:t>
      </w:r>
    </w:p>
    <w:p w:rsidR="004F4C27" w:rsidRDefault="004F4C27" w:rsidP="004F4C27">
      <w:pPr>
        <w:ind w:firstLine="720"/>
        <w:rPr>
          <w:rFonts w:ascii="Times New Roman" w:hAnsi="Times New Roman" w:cs="Times New Roman"/>
          <w:lang w:val="en-US"/>
        </w:rPr>
      </w:pPr>
    </w:p>
    <w:p w:rsidR="004F4C27" w:rsidRDefault="004F4C27" w:rsidP="00200404">
      <w:pPr>
        <w:rPr>
          <w:rFonts w:ascii="Times New Roman" w:hAnsi="Times New Roman" w:cs="Times New Roman"/>
          <w:lang w:val="en-US"/>
        </w:rPr>
      </w:pPr>
      <w:r>
        <w:rPr>
          <w:rFonts w:ascii="Times New Roman" w:hAnsi="Times New Roman" w:cs="Times New Roman"/>
          <w:lang w:val="en-US"/>
        </w:rPr>
        <w:t xml:space="preserve">Once again the same overall strategy was applied, but in this case storm surge maps </w:t>
      </w:r>
      <w:r w:rsidR="00B26CF4">
        <w:rPr>
          <w:rFonts w:ascii="Times New Roman" w:hAnsi="Times New Roman" w:cs="Times New Roman"/>
          <w:lang w:val="en-US"/>
        </w:rPr>
        <w:t xml:space="preserve">for category 1, 3 and 5 hurricanes </w:t>
      </w:r>
      <w:r>
        <w:rPr>
          <w:rFonts w:ascii="Times New Roman" w:hAnsi="Times New Roman" w:cs="Times New Roman"/>
          <w:lang w:val="en-US"/>
        </w:rPr>
        <w:t>were also incorporated into the GIS data set to ensure that only blocks exposed to storm surge flooding, but not tsunami flooding, were eligible to be selected into the sample.  The resulting selection of census blocks is shown in table 3.</w:t>
      </w:r>
    </w:p>
    <w:p w:rsidR="007D5C51" w:rsidRDefault="007D5C51" w:rsidP="00200404">
      <w:pPr>
        <w:rPr>
          <w:rFonts w:ascii="Times New Roman" w:hAnsi="Times New Roman" w:cs="Times New Roman"/>
          <w:lang w:val="en-US"/>
        </w:rPr>
      </w:pPr>
    </w:p>
    <w:p w:rsidR="004F4C27" w:rsidRPr="007D5C51" w:rsidRDefault="004F4C27" w:rsidP="00200404">
      <w:pPr>
        <w:rPr>
          <w:rFonts w:ascii="Times New Roman" w:hAnsi="Times New Roman" w:cs="Times New Roman"/>
          <w:b/>
          <w:lang w:val="en-US"/>
        </w:rPr>
      </w:pPr>
      <w:proofErr w:type="gramStart"/>
      <w:r w:rsidRPr="007D5C51">
        <w:rPr>
          <w:rFonts w:ascii="Times New Roman" w:hAnsi="Times New Roman" w:cs="Times New Roman"/>
          <w:b/>
          <w:lang w:val="en-US"/>
        </w:rPr>
        <w:t>Table 3.</w:t>
      </w:r>
      <w:proofErr w:type="gramEnd"/>
      <w:r w:rsidRPr="007D5C51">
        <w:rPr>
          <w:rFonts w:ascii="Times New Roman" w:hAnsi="Times New Roman" w:cs="Times New Roman"/>
          <w:b/>
          <w:lang w:val="en-US"/>
        </w:rPr>
        <w:t xml:space="preserve">  Storm Surge exposed, not tsunami exposed, not Ts</w:t>
      </w:r>
      <w:r w:rsidR="007D5C51">
        <w:rPr>
          <w:rFonts w:ascii="Times New Roman" w:hAnsi="Times New Roman" w:cs="Times New Roman"/>
          <w:b/>
          <w:lang w:val="en-US"/>
        </w:rPr>
        <w:t xml:space="preserve">unami Ready Municipality Stratum </w:t>
      </w:r>
      <w:r w:rsidR="007D5C51">
        <w:rPr>
          <w:rFonts w:ascii="Times New Roman" w:hAnsi="Times New Roman" w:cs="Times New Roman"/>
          <w:b/>
          <w:lang w:val="en-US"/>
        </w:rPr>
        <w:br/>
        <w:t xml:space="preserve"> </w:t>
      </w:r>
      <w:r w:rsidR="007D5C51">
        <w:rPr>
          <w:rFonts w:ascii="Times New Roman" w:hAnsi="Times New Roman" w:cs="Times New Roman"/>
          <w:b/>
          <w:lang w:val="en-US"/>
        </w:rPr>
        <w:tab/>
        <w:t>Selected Blocks</w:t>
      </w:r>
    </w:p>
    <w:tbl>
      <w:tblPr>
        <w:tblStyle w:val="MediumGrid2-Accent3"/>
        <w:tblW w:w="8900" w:type="dxa"/>
        <w:tblLook w:val="0420" w:firstRow="1" w:lastRow="0" w:firstColumn="0" w:lastColumn="0" w:noHBand="0" w:noVBand="1"/>
      </w:tblPr>
      <w:tblGrid>
        <w:gridCol w:w="2120"/>
        <w:gridCol w:w="1317"/>
        <w:gridCol w:w="1180"/>
        <w:gridCol w:w="1180"/>
        <w:gridCol w:w="1180"/>
        <w:gridCol w:w="1100"/>
        <w:gridCol w:w="960"/>
      </w:tblGrid>
      <w:tr w:rsidR="00B40C9A" w:rsidRPr="00B40C9A" w:rsidTr="007D5C51">
        <w:trPr>
          <w:cnfStyle w:val="100000000000" w:firstRow="1" w:lastRow="0" w:firstColumn="0" w:lastColumn="0" w:oddVBand="0" w:evenVBand="0" w:oddHBand="0" w:evenHBand="0" w:firstRowFirstColumn="0" w:firstRowLastColumn="0" w:lastRowFirstColumn="0" w:lastRowLastColumn="0"/>
          <w:trHeight w:val="264"/>
        </w:trPr>
        <w:tc>
          <w:tcPr>
            <w:tcW w:w="2120" w:type="dxa"/>
            <w:noWrap/>
            <w:hideMark/>
          </w:tcPr>
          <w:p w:rsidR="00B40C9A" w:rsidRPr="00B40C9A" w:rsidRDefault="00B40C9A" w:rsidP="00B40C9A">
            <w:pPr>
              <w:jc w:val="cente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STFID</w:t>
            </w:r>
          </w:p>
        </w:tc>
        <w:tc>
          <w:tcPr>
            <w:tcW w:w="1180" w:type="dxa"/>
            <w:noWrap/>
            <w:hideMark/>
          </w:tcPr>
          <w:p w:rsidR="00B40C9A" w:rsidRPr="00B40C9A" w:rsidRDefault="00B40C9A" w:rsidP="00B40C9A">
            <w:pPr>
              <w:jc w:val="cente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Municipality</w:t>
            </w:r>
          </w:p>
        </w:tc>
        <w:tc>
          <w:tcPr>
            <w:tcW w:w="1180" w:type="dxa"/>
            <w:noWrap/>
            <w:hideMark/>
          </w:tcPr>
          <w:p w:rsidR="00B40C9A" w:rsidRPr="00B40C9A" w:rsidRDefault="00B40C9A" w:rsidP="00B40C9A">
            <w:pPr>
              <w:jc w:val="cente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Census Tract</w:t>
            </w:r>
          </w:p>
        </w:tc>
        <w:tc>
          <w:tcPr>
            <w:tcW w:w="1180" w:type="dxa"/>
            <w:noWrap/>
            <w:hideMark/>
          </w:tcPr>
          <w:p w:rsidR="00B40C9A" w:rsidRPr="00B40C9A" w:rsidRDefault="00B40C9A" w:rsidP="00B40C9A">
            <w:pPr>
              <w:jc w:val="cente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Block Group</w:t>
            </w:r>
          </w:p>
        </w:tc>
        <w:tc>
          <w:tcPr>
            <w:tcW w:w="1180" w:type="dxa"/>
            <w:noWrap/>
            <w:hideMark/>
          </w:tcPr>
          <w:p w:rsidR="00B40C9A" w:rsidRPr="00B40C9A" w:rsidRDefault="00B40C9A" w:rsidP="00B40C9A">
            <w:pPr>
              <w:jc w:val="cente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Census Block</w:t>
            </w:r>
          </w:p>
        </w:tc>
        <w:tc>
          <w:tcPr>
            <w:tcW w:w="1100" w:type="dxa"/>
            <w:noWrap/>
            <w:hideMark/>
          </w:tcPr>
          <w:p w:rsidR="00B40C9A" w:rsidRPr="00B40C9A" w:rsidRDefault="00B40C9A" w:rsidP="00B40C9A">
            <w:pPr>
              <w:jc w:val="cente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Housing Units</w:t>
            </w:r>
          </w:p>
        </w:tc>
        <w:tc>
          <w:tcPr>
            <w:tcW w:w="960" w:type="dxa"/>
            <w:noWrap/>
            <w:hideMark/>
          </w:tcPr>
          <w:p w:rsidR="00B40C9A" w:rsidRPr="00B40C9A" w:rsidRDefault="00B40C9A" w:rsidP="00B40C9A">
            <w:pPr>
              <w:jc w:val="cente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Random</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720330202001010</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proofErr w:type="spellStart"/>
            <w:r w:rsidRPr="00B40C9A">
              <w:rPr>
                <w:rFonts w:ascii="Times New Roman" w:eastAsia="Times New Roman" w:hAnsi="Times New Roman" w:cs="Times New Roman"/>
                <w:sz w:val="20"/>
                <w:szCs w:val="20"/>
                <w:lang w:val="en-US"/>
              </w:rPr>
              <w:t>Cataño</w:t>
            </w:r>
            <w:proofErr w:type="spellEnd"/>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20200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1010</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16</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1562</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720330202004032</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proofErr w:type="spellStart"/>
            <w:r w:rsidRPr="00B40C9A">
              <w:rPr>
                <w:rFonts w:ascii="Times New Roman" w:eastAsia="Times New Roman" w:hAnsi="Times New Roman" w:cs="Times New Roman"/>
                <w:sz w:val="20"/>
                <w:szCs w:val="20"/>
                <w:lang w:val="en-US"/>
              </w:rPr>
              <w:t>Cataño</w:t>
            </w:r>
            <w:proofErr w:type="spellEnd"/>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20200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4</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4032</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22</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3544</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720330203001005</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proofErr w:type="spellStart"/>
            <w:r w:rsidRPr="00B40C9A">
              <w:rPr>
                <w:rFonts w:ascii="Times New Roman" w:eastAsia="Times New Roman" w:hAnsi="Times New Roman" w:cs="Times New Roman"/>
                <w:sz w:val="20"/>
                <w:szCs w:val="20"/>
                <w:lang w:val="en-US"/>
              </w:rPr>
              <w:t>Cataño</w:t>
            </w:r>
            <w:proofErr w:type="spellEnd"/>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20300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1005</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89</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19915</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720330203001008</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proofErr w:type="spellStart"/>
            <w:r w:rsidRPr="00B40C9A">
              <w:rPr>
                <w:rFonts w:ascii="Times New Roman" w:eastAsia="Times New Roman" w:hAnsi="Times New Roman" w:cs="Times New Roman"/>
                <w:sz w:val="20"/>
                <w:szCs w:val="20"/>
                <w:lang w:val="en-US"/>
              </w:rPr>
              <w:t>Cataño</w:t>
            </w:r>
            <w:proofErr w:type="spellEnd"/>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20300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1008</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36</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9820</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720330204011035</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proofErr w:type="spellStart"/>
            <w:r w:rsidRPr="00B40C9A">
              <w:rPr>
                <w:rFonts w:ascii="Times New Roman" w:eastAsia="Times New Roman" w:hAnsi="Times New Roman" w:cs="Times New Roman"/>
                <w:sz w:val="20"/>
                <w:szCs w:val="20"/>
                <w:lang w:val="en-US"/>
              </w:rPr>
              <w:t>Cataño</w:t>
            </w:r>
            <w:proofErr w:type="spellEnd"/>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20401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1035</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176</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25823</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720330204012018</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proofErr w:type="spellStart"/>
            <w:r w:rsidRPr="00B40C9A">
              <w:rPr>
                <w:rFonts w:ascii="Times New Roman" w:eastAsia="Times New Roman" w:hAnsi="Times New Roman" w:cs="Times New Roman"/>
                <w:sz w:val="20"/>
                <w:szCs w:val="20"/>
                <w:lang w:val="en-US"/>
              </w:rPr>
              <w:t>Cataño</w:t>
            </w:r>
            <w:proofErr w:type="spellEnd"/>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20401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2018</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32</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8263</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720330204012025</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proofErr w:type="spellStart"/>
            <w:r w:rsidRPr="00B40C9A">
              <w:rPr>
                <w:rFonts w:ascii="Times New Roman" w:eastAsia="Times New Roman" w:hAnsi="Times New Roman" w:cs="Times New Roman"/>
                <w:sz w:val="20"/>
                <w:szCs w:val="20"/>
                <w:lang w:val="en-US"/>
              </w:rPr>
              <w:t>Cataño</w:t>
            </w:r>
            <w:proofErr w:type="spellEnd"/>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20401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2025</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92</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20322</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720330204041016</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proofErr w:type="spellStart"/>
            <w:r w:rsidRPr="00B40C9A">
              <w:rPr>
                <w:rFonts w:ascii="Times New Roman" w:eastAsia="Times New Roman" w:hAnsi="Times New Roman" w:cs="Times New Roman"/>
                <w:sz w:val="20"/>
                <w:szCs w:val="20"/>
                <w:lang w:val="en-US"/>
              </w:rPr>
              <w:t>Cataño</w:t>
            </w:r>
            <w:proofErr w:type="spellEnd"/>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20404</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1016</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32</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8271</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720330204043000</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proofErr w:type="spellStart"/>
            <w:r w:rsidRPr="00B40C9A">
              <w:rPr>
                <w:rFonts w:ascii="Times New Roman" w:eastAsia="Times New Roman" w:hAnsi="Times New Roman" w:cs="Times New Roman"/>
                <w:sz w:val="20"/>
                <w:szCs w:val="20"/>
                <w:lang w:val="en-US"/>
              </w:rPr>
              <w:t>Cataño</w:t>
            </w:r>
            <w:proofErr w:type="spellEnd"/>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20404</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3000</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31</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7915</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721191301002023</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Rio Grande</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130100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2023</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17</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1700</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721191302001011</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Rio Grande</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130200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1011</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49</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5178</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721270028003014</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2800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3014</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69</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17555</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721270029001010</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2900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1010</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98</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20591</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721270035011002</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3501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1002</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69</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17589</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721270035023006</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3502</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3006</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36</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9659</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721270043001002</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4300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1002</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989</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35019</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721270043001009</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4300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1009</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297</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30070</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721270045003004</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4500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3004</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34</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9092</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721270046005002</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4600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5</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5002</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102</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21457</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721270047003004</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4700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3004</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56</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15417</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721270051011002</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San Juan</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5101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1002</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7217</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721371202001004</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Toa Baja</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120200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1004</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194</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26543</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721371203001003</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Toa Baja</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120300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1003</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348</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31834</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721371204001004</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Toa Baja</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120400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1004</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302</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30418</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721371206001005</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Toa Baja</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120600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1005</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2724</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721371206002006</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Toa Baja</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120600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2006</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38</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10682</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721371209001004</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Toa Baja</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120900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1004</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26</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5419</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721371210001009</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Toa Baja</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121000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1009</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154</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24400</w:t>
            </w:r>
          </w:p>
        </w:tc>
      </w:tr>
      <w:tr w:rsidR="00B40C9A" w:rsidRPr="00B40C9A" w:rsidTr="007D5C51">
        <w:trPr>
          <w:cnfStyle w:val="000000100000" w:firstRow="0" w:lastRow="0" w:firstColumn="0" w:lastColumn="0" w:oddVBand="0" w:evenVBand="0" w:oddHBand="1" w:evenHBand="0" w:firstRowFirstColumn="0" w:firstRowLastColumn="0" w:lastRowFirstColumn="0" w:lastRowLastColumn="0"/>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721371214002003</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Toa Baja</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121400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2003</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61</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16367</w:t>
            </w:r>
          </w:p>
        </w:tc>
      </w:tr>
      <w:tr w:rsidR="00B40C9A" w:rsidRPr="00B40C9A" w:rsidTr="007D5C51">
        <w:trPr>
          <w:trHeight w:val="264"/>
        </w:trPr>
        <w:tc>
          <w:tcPr>
            <w:tcW w:w="212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721371217003005</w:t>
            </w:r>
          </w:p>
        </w:tc>
        <w:tc>
          <w:tcPr>
            <w:tcW w:w="1180" w:type="dxa"/>
            <w:noWrap/>
            <w:hideMark/>
          </w:tcPr>
          <w:p w:rsidR="00B40C9A" w:rsidRPr="00B40C9A" w:rsidRDefault="00B40C9A" w:rsidP="00B40C9A">
            <w:pPr>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Toa Baja</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121700</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w:t>
            </w:r>
          </w:p>
        </w:tc>
        <w:tc>
          <w:tcPr>
            <w:tcW w:w="118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3005</w:t>
            </w:r>
          </w:p>
        </w:tc>
        <w:tc>
          <w:tcPr>
            <w:tcW w:w="110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32</w:t>
            </w:r>
          </w:p>
        </w:tc>
        <w:tc>
          <w:tcPr>
            <w:tcW w:w="960" w:type="dxa"/>
            <w:noWrap/>
            <w:hideMark/>
          </w:tcPr>
          <w:p w:rsidR="00B40C9A" w:rsidRPr="00B40C9A" w:rsidRDefault="00B40C9A" w:rsidP="00B40C9A">
            <w:pPr>
              <w:jc w:val="right"/>
              <w:rPr>
                <w:rFonts w:ascii="Times New Roman" w:eastAsia="Times New Roman" w:hAnsi="Times New Roman" w:cs="Times New Roman"/>
                <w:sz w:val="20"/>
                <w:szCs w:val="20"/>
                <w:lang w:val="en-US"/>
              </w:rPr>
            </w:pPr>
            <w:r w:rsidRPr="00B40C9A">
              <w:rPr>
                <w:rFonts w:ascii="Times New Roman" w:eastAsia="Times New Roman" w:hAnsi="Times New Roman" w:cs="Times New Roman"/>
                <w:sz w:val="20"/>
                <w:szCs w:val="20"/>
                <w:lang w:val="en-US"/>
              </w:rPr>
              <w:t>8035</w:t>
            </w:r>
          </w:p>
        </w:tc>
      </w:tr>
    </w:tbl>
    <w:p w:rsidR="004F4C27" w:rsidRDefault="004F4C27" w:rsidP="00200404">
      <w:pPr>
        <w:rPr>
          <w:rFonts w:ascii="Times New Roman" w:hAnsi="Times New Roman" w:cs="Times New Roman"/>
          <w:lang w:val="en-US"/>
        </w:rPr>
      </w:pPr>
    </w:p>
    <w:p w:rsidR="00B57C0F" w:rsidRDefault="00B57C0F">
      <w:pPr>
        <w:rPr>
          <w:rFonts w:ascii="Times New Roman" w:hAnsi="Times New Roman" w:cs="Times New Roman"/>
          <w:lang w:val="en-US"/>
        </w:rPr>
      </w:pPr>
      <w:r>
        <w:rPr>
          <w:rFonts w:ascii="Times New Roman" w:hAnsi="Times New Roman" w:cs="Times New Roman"/>
          <w:lang w:val="en-US"/>
        </w:rPr>
        <w:br w:type="page"/>
      </w:r>
    </w:p>
    <w:p w:rsidR="00B40C9A" w:rsidRDefault="00775369" w:rsidP="00200404">
      <w:pPr>
        <w:rPr>
          <w:rFonts w:ascii="Times New Roman" w:hAnsi="Times New Roman" w:cs="Times New Roman"/>
          <w:lang w:val="en-US"/>
        </w:rPr>
      </w:pPr>
      <w:r>
        <w:rPr>
          <w:rFonts w:ascii="Times New Roman" w:hAnsi="Times New Roman" w:cs="Times New Roman"/>
          <w:lang w:val="en-US"/>
        </w:rPr>
        <w:lastRenderedPageBreak/>
        <w:t>Questionnaire Design</w:t>
      </w:r>
    </w:p>
    <w:p w:rsidR="00775369" w:rsidRDefault="00775369" w:rsidP="00200404">
      <w:pPr>
        <w:rPr>
          <w:rFonts w:ascii="Times New Roman" w:hAnsi="Times New Roman" w:cs="Times New Roman"/>
          <w:lang w:val="en-US"/>
        </w:rPr>
      </w:pPr>
    </w:p>
    <w:p w:rsidR="00065ACF" w:rsidRPr="00065ACF" w:rsidRDefault="00065ACF" w:rsidP="00065ACF">
      <w:pPr>
        <w:rPr>
          <w:rFonts w:ascii="Times New Roman" w:hAnsi="Times New Roman" w:cs="Times New Roman"/>
          <w:lang w:val="en-US"/>
        </w:rPr>
      </w:pPr>
      <w:r>
        <w:rPr>
          <w:rFonts w:ascii="Times New Roman" w:hAnsi="Times New Roman" w:cs="Times New Roman"/>
          <w:lang w:val="en-US"/>
        </w:rPr>
        <w:t>Our questionnaire was designed to obtain information on the following categories of topics</w:t>
      </w:r>
      <w:r w:rsidRPr="00065ACF">
        <w:rPr>
          <w:rFonts w:ascii="Times New Roman" w:hAnsi="Times New Roman" w:cs="Times New Roman"/>
          <w:lang w:val="en-US"/>
        </w:rPr>
        <w:t>:</w:t>
      </w:r>
      <w:r w:rsidRPr="00065ACF">
        <w:rPr>
          <w:rFonts w:ascii="Times New Roman" w:hAnsi="Times New Roman" w:cs="Times New Roman"/>
          <w:lang w:val="en-US"/>
        </w:rPr>
        <w:br/>
      </w:r>
    </w:p>
    <w:p w:rsidR="00065ACF" w:rsidRPr="00D677EB" w:rsidRDefault="00065ACF" w:rsidP="00065ACF">
      <w:pPr>
        <w:pStyle w:val="ListParagraph"/>
        <w:ind w:left="900" w:hanging="180"/>
        <w:rPr>
          <w:rFonts w:ascii="Times New Roman" w:hAnsi="Times New Roman" w:cs="Times New Roman"/>
          <w:lang w:val="en-US"/>
        </w:rPr>
      </w:pPr>
      <w:proofErr w:type="gramStart"/>
      <w:r w:rsidRPr="00D677EB">
        <w:rPr>
          <w:rFonts w:ascii="Times New Roman" w:hAnsi="Times New Roman" w:cs="Times New Roman"/>
          <w:lang w:val="en-US"/>
        </w:rPr>
        <w:t>a</w:t>
      </w:r>
      <w:proofErr w:type="gramEnd"/>
      <w:r w:rsidRPr="00D677EB">
        <w:rPr>
          <w:rFonts w:ascii="Times New Roman" w:hAnsi="Times New Roman" w:cs="Times New Roman"/>
          <w:lang w:val="en-US"/>
        </w:rPr>
        <w:t>. perceived exposure to coastal hazards including storm surge; rain caused flooding; flooding caused by rivers, lakes or cree</w:t>
      </w:r>
      <w:r w:rsidR="00B26CF4">
        <w:rPr>
          <w:rFonts w:ascii="Times New Roman" w:hAnsi="Times New Roman" w:cs="Times New Roman"/>
          <w:lang w:val="en-US"/>
        </w:rPr>
        <w:t>ks; hurricanes; strong winds,</w:t>
      </w:r>
      <w:r w:rsidRPr="00D677EB">
        <w:rPr>
          <w:rFonts w:ascii="Times New Roman" w:hAnsi="Times New Roman" w:cs="Times New Roman"/>
          <w:lang w:val="en-US"/>
        </w:rPr>
        <w:t xml:space="preserve"> landslides</w:t>
      </w:r>
      <w:r w:rsidR="00B26CF4">
        <w:rPr>
          <w:rFonts w:ascii="Times New Roman" w:hAnsi="Times New Roman" w:cs="Times New Roman"/>
          <w:lang w:val="en-US"/>
        </w:rPr>
        <w:t xml:space="preserve"> and tsunamis</w:t>
      </w:r>
      <w:r w:rsidRPr="00D677EB">
        <w:rPr>
          <w:rFonts w:ascii="Times New Roman" w:hAnsi="Times New Roman" w:cs="Times New Roman"/>
          <w:lang w:val="en-US"/>
        </w:rPr>
        <w:t xml:space="preserve">.  </w:t>
      </w:r>
    </w:p>
    <w:p w:rsidR="00065ACF" w:rsidRPr="00D677EB" w:rsidRDefault="00065ACF" w:rsidP="00065ACF">
      <w:pPr>
        <w:pStyle w:val="ListParagraph"/>
        <w:ind w:left="900" w:hanging="180"/>
        <w:rPr>
          <w:rFonts w:ascii="Times New Roman" w:hAnsi="Times New Roman" w:cs="Times New Roman"/>
          <w:lang w:val="en-US"/>
        </w:rPr>
      </w:pPr>
    </w:p>
    <w:p w:rsidR="00065ACF" w:rsidRPr="00D677EB" w:rsidRDefault="00065ACF" w:rsidP="00065ACF">
      <w:pPr>
        <w:pStyle w:val="ListParagraph"/>
        <w:ind w:left="900" w:hanging="180"/>
        <w:rPr>
          <w:rFonts w:ascii="Times New Roman" w:hAnsi="Times New Roman" w:cs="Times New Roman"/>
          <w:lang w:val="en-US"/>
        </w:rPr>
      </w:pPr>
      <w:r w:rsidRPr="00D677EB">
        <w:rPr>
          <w:rFonts w:ascii="Times New Roman" w:hAnsi="Times New Roman" w:cs="Times New Roman"/>
          <w:lang w:val="en-US"/>
        </w:rPr>
        <w:t>b. An assessment by the respondent of the likelihood of each the aforementioned hazards affecting them with the next 10 years.</w:t>
      </w:r>
    </w:p>
    <w:p w:rsidR="00065ACF" w:rsidRPr="00D677EB" w:rsidRDefault="00065ACF" w:rsidP="00065ACF">
      <w:pPr>
        <w:pStyle w:val="ListParagraph"/>
        <w:ind w:left="900" w:hanging="180"/>
        <w:rPr>
          <w:rFonts w:ascii="Times New Roman" w:hAnsi="Times New Roman" w:cs="Times New Roman"/>
          <w:lang w:val="en-US"/>
        </w:rPr>
      </w:pPr>
    </w:p>
    <w:p w:rsidR="00065ACF" w:rsidRPr="00D677EB" w:rsidRDefault="00065ACF" w:rsidP="00065ACF">
      <w:pPr>
        <w:pStyle w:val="ListParagraph"/>
        <w:ind w:left="900" w:hanging="180"/>
        <w:rPr>
          <w:rFonts w:ascii="Times New Roman" w:hAnsi="Times New Roman" w:cs="Times New Roman"/>
          <w:lang w:val="en-US"/>
        </w:rPr>
      </w:pPr>
      <w:r w:rsidRPr="00D677EB">
        <w:rPr>
          <w:rFonts w:ascii="Times New Roman" w:hAnsi="Times New Roman" w:cs="Times New Roman"/>
          <w:lang w:val="en-US"/>
        </w:rPr>
        <w:t>c. Previous experience with each of the hazards.</w:t>
      </w:r>
    </w:p>
    <w:p w:rsidR="00065ACF" w:rsidRPr="00D677EB" w:rsidRDefault="00065ACF" w:rsidP="00065ACF">
      <w:pPr>
        <w:pStyle w:val="ListParagraph"/>
        <w:ind w:left="900" w:hanging="180"/>
        <w:rPr>
          <w:rFonts w:ascii="Times New Roman" w:hAnsi="Times New Roman" w:cs="Times New Roman"/>
          <w:lang w:val="en-US"/>
        </w:rPr>
      </w:pPr>
    </w:p>
    <w:p w:rsidR="00065ACF" w:rsidRPr="00D677EB" w:rsidRDefault="00065ACF" w:rsidP="00065ACF">
      <w:pPr>
        <w:pStyle w:val="ListParagraph"/>
        <w:ind w:left="900" w:hanging="180"/>
        <w:rPr>
          <w:rFonts w:ascii="Times New Roman" w:hAnsi="Times New Roman" w:cs="Times New Roman"/>
          <w:lang w:val="en-US"/>
        </w:rPr>
      </w:pPr>
      <w:r w:rsidRPr="00D677EB">
        <w:rPr>
          <w:rFonts w:ascii="Times New Roman" w:hAnsi="Times New Roman" w:cs="Times New Roman"/>
          <w:lang w:val="en-US"/>
        </w:rPr>
        <w:t xml:space="preserve">d. An assessment of the expected effects of each hazard on their present </w:t>
      </w:r>
      <w:r w:rsidR="00B26CF4">
        <w:rPr>
          <w:rFonts w:ascii="Times New Roman" w:hAnsi="Times New Roman" w:cs="Times New Roman"/>
          <w:lang w:val="en-US"/>
        </w:rPr>
        <w:t>dwelling</w:t>
      </w:r>
      <w:r w:rsidRPr="00D677EB">
        <w:rPr>
          <w:rFonts w:ascii="Times New Roman" w:hAnsi="Times New Roman" w:cs="Times New Roman"/>
          <w:lang w:val="en-US"/>
        </w:rPr>
        <w:t>.</w:t>
      </w:r>
    </w:p>
    <w:p w:rsidR="00065ACF" w:rsidRPr="00D677EB" w:rsidRDefault="00065ACF" w:rsidP="00065ACF">
      <w:pPr>
        <w:pStyle w:val="ListParagraph"/>
        <w:ind w:left="900" w:hanging="180"/>
        <w:rPr>
          <w:rFonts w:ascii="Times New Roman" w:hAnsi="Times New Roman" w:cs="Times New Roman"/>
          <w:lang w:val="en-US"/>
        </w:rPr>
      </w:pPr>
    </w:p>
    <w:p w:rsidR="00065ACF" w:rsidRPr="00D677EB" w:rsidRDefault="00065ACF" w:rsidP="00065ACF">
      <w:pPr>
        <w:pStyle w:val="ListParagraph"/>
        <w:ind w:left="900" w:hanging="180"/>
        <w:rPr>
          <w:rFonts w:ascii="Times New Roman" w:hAnsi="Times New Roman" w:cs="Times New Roman"/>
          <w:lang w:val="en-US"/>
        </w:rPr>
      </w:pPr>
      <w:r w:rsidRPr="00D677EB">
        <w:rPr>
          <w:rFonts w:ascii="Times New Roman" w:hAnsi="Times New Roman" w:cs="Times New Roman"/>
          <w:lang w:val="en-US"/>
        </w:rPr>
        <w:t xml:space="preserve">e. Multiple question batteries on media usage including what sources the respondents use </w:t>
      </w:r>
      <w:r w:rsidRPr="00D677EB">
        <w:rPr>
          <w:rFonts w:ascii="Times New Roman" w:hAnsi="Times New Roman" w:cs="Times New Roman"/>
          <w:lang w:val="en-US"/>
        </w:rPr>
        <w:br/>
        <w:t xml:space="preserve">under </w:t>
      </w:r>
      <w:proofErr w:type="spellStart"/>
      <w:r w:rsidRPr="00D677EB">
        <w:rPr>
          <w:rFonts w:ascii="Times New Roman" w:hAnsi="Times New Roman" w:cs="Times New Roman"/>
          <w:lang w:val="en-US"/>
        </w:rPr>
        <w:t>everyday</w:t>
      </w:r>
      <w:proofErr w:type="spellEnd"/>
      <w:r w:rsidRPr="00D677EB">
        <w:rPr>
          <w:rFonts w:ascii="Times New Roman" w:hAnsi="Times New Roman" w:cs="Times New Roman"/>
          <w:lang w:val="en-US"/>
        </w:rPr>
        <w:t xml:space="preserve"> a</w:t>
      </w:r>
      <w:r w:rsidR="00B26CF4">
        <w:rPr>
          <w:rFonts w:ascii="Times New Roman" w:hAnsi="Times New Roman" w:cs="Times New Roman"/>
          <w:lang w:val="en-US"/>
        </w:rPr>
        <w:t>nd threat conditions and which d</w:t>
      </w:r>
      <w:r w:rsidRPr="00D677EB">
        <w:rPr>
          <w:rFonts w:ascii="Times New Roman" w:hAnsi="Times New Roman" w:cs="Times New Roman"/>
          <w:lang w:val="en-US"/>
        </w:rPr>
        <w:t>o they trust the most under both types of circumstances.</w:t>
      </w:r>
    </w:p>
    <w:p w:rsidR="00065ACF" w:rsidRPr="00D677EB" w:rsidRDefault="00065ACF" w:rsidP="00065ACF">
      <w:pPr>
        <w:pStyle w:val="ListParagraph"/>
        <w:ind w:left="900" w:hanging="180"/>
        <w:rPr>
          <w:rFonts w:ascii="Times New Roman" w:hAnsi="Times New Roman" w:cs="Times New Roman"/>
          <w:lang w:val="en-US"/>
        </w:rPr>
      </w:pPr>
    </w:p>
    <w:p w:rsidR="00065ACF" w:rsidRPr="00D677EB" w:rsidRDefault="00065ACF" w:rsidP="00065ACF">
      <w:pPr>
        <w:pStyle w:val="ListParagraph"/>
        <w:ind w:left="900" w:hanging="180"/>
        <w:rPr>
          <w:rFonts w:ascii="Times New Roman" w:hAnsi="Times New Roman" w:cs="Times New Roman"/>
          <w:lang w:val="en-US"/>
        </w:rPr>
      </w:pPr>
      <w:r w:rsidRPr="00D677EB">
        <w:rPr>
          <w:rFonts w:ascii="Times New Roman" w:hAnsi="Times New Roman" w:cs="Times New Roman"/>
          <w:lang w:val="en-US"/>
        </w:rPr>
        <w:t>f. Tsunami knowledge.  Questions assess if persons can recognize the definition of a tsunami and the correct behavior should a possible event occur while at the beach, if they can recognize the definition of tsunami watches and warnings, whether they know about the location of nearby assembly areas or not, and their estimate of how long it would take them to get there by walking.</w:t>
      </w:r>
    </w:p>
    <w:p w:rsidR="00065ACF" w:rsidRPr="00D677EB" w:rsidRDefault="00065ACF" w:rsidP="00065ACF">
      <w:pPr>
        <w:pStyle w:val="ListParagraph"/>
        <w:ind w:left="900" w:hanging="180"/>
        <w:rPr>
          <w:rFonts w:ascii="Times New Roman" w:hAnsi="Times New Roman" w:cs="Times New Roman"/>
          <w:lang w:val="en-US"/>
        </w:rPr>
      </w:pPr>
    </w:p>
    <w:p w:rsidR="00065ACF" w:rsidRPr="00D677EB" w:rsidRDefault="00065ACF" w:rsidP="00065ACF">
      <w:pPr>
        <w:pStyle w:val="ListParagraph"/>
        <w:ind w:left="900" w:hanging="180"/>
        <w:rPr>
          <w:rFonts w:ascii="Times New Roman" w:hAnsi="Times New Roman" w:cs="Times New Roman"/>
          <w:lang w:val="en-US"/>
        </w:rPr>
      </w:pPr>
      <w:r w:rsidRPr="00D677EB">
        <w:rPr>
          <w:rFonts w:ascii="Times New Roman" w:hAnsi="Times New Roman" w:cs="Times New Roman"/>
          <w:lang w:val="en-US"/>
        </w:rPr>
        <w:t xml:space="preserve">g. Mitigation and preparation.  How likely is the respondent to evacuate his or her residence if warned of </w:t>
      </w:r>
      <w:r w:rsidR="00B26CF4">
        <w:rPr>
          <w:rFonts w:ascii="Times New Roman" w:hAnsi="Times New Roman" w:cs="Times New Roman"/>
          <w:lang w:val="en-US"/>
        </w:rPr>
        <w:t xml:space="preserve">a </w:t>
      </w:r>
      <w:r w:rsidRPr="00D677EB">
        <w:rPr>
          <w:rFonts w:ascii="Times New Roman" w:hAnsi="Times New Roman" w:cs="Times New Roman"/>
          <w:lang w:val="en-US"/>
        </w:rPr>
        <w:t>tsunami threat?  What measures has the household taken to prepare for a possible event?  Does the respondent recall receiving any information from the PRSN?</w:t>
      </w:r>
    </w:p>
    <w:p w:rsidR="00065ACF" w:rsidRPr="00D677EB" w:rsidRDefault="00065ACF" w:rsidP="00065ACF">
      <w:pPr>
        <w:pStyle w:val="ListParagraph"/>
        <w:ind w:left="900" w:hanging="180"/>
        <w:rPr>
          <w:rFonts w:ascii="Times New Roman" w:hAnsi="Times New Roman" w:cs="Times New Roman"/>
          <w:lang w:val="en-US"/>
        </w:rPr>
      </w:pPr>
    </w:p>
    <w:p w:rsidR="00775369" w:rsidRDefault="00065ACF" w:rsidP="00F22AD5">
      <w:pPr>
        <w:pStyle w:val="ListParagraph"/>
        <w:ind w:left="900" w:hanging="180"/>
        <w:rPr>
          <w:rFonts w:ascii="Times New Roman" w:hAnsi="Times New Roman" w:cs="Times New Roman"/>
          <w:lang w:val="en-US"/>
        </w:rPr>
      </w:pPr>
      <w:r w:rsidRPr="00D677EB">
        <w:rPr>
          <w:rFonts w:ascii="Times New Roman" w:hAnsi="Times New Roman" w:cs="Times New Roman"/>
          <w:lang w:val="en-US"/>
        </w:rPr>
        <w:t>h. Demographic information about the respondents and their families.  These include questions about the housing unit (main home v recreational or seasonal)</w:t>
      </w:r>
      <w:proofErr w:type="gramStart"/>
      <w:r w:rsidRPr="00D677EB">
        <w:rPr>
          <w:rFonts w:ascii="Times New Roman" w:hAnsi="Times New Roman" w:cs="Times New Roman"/>
          <w:lang w:val="en-US"/>
        </w:rPr>
        <w:t>,</w:t>
      </w:r>
      <w:proofErr w:type="gramEnd"/>
      <w:r w:rsidRPr="00D677EB">
        <w:rPr>
          <w:rFonts w:ascii="Times New Roman" w:hAnsi="Times New Roman" w:cs="Times New Roman"/>
          <w:lang w:val="en-US"/>
        </w:rPr>
        <w:t xml:space="preserve"> length of time using the residence, family structure (total size, amount of members under 18 or over 64 years of age), family income, respondent’s age, gender, education and work status.</w:t>
      </w:r>
    </w:p>
    <w:p w:rsidR="00F22AD5" w:rsidRDefault="00F22AD5" w:rsidP="00065ACF">
      <w:pPr>
        <w:rPr>
          <w:rFonts w:ascii="Times New Roman" w:hAnsi="Times New Roman" w:cs="Times New Roman"/>
          <w:lang w:val="en-US"/>
        </w:rPr>
      </w:pPr>
    </w:p>
    <w:p w:rsidR="00B57C0F" w:rsidRDefault="00B57C0F" w:rsidP="00065ACF">
      <w:pPr>
        <w:rPr>
          <w:rFonts w:ascii="Times New Roman" w:hAnsi="Times New Roman" w:cs="Times New Roman"/>
          <w:lang w:val="en-US"/>
        </w:rPr>
      </w:pPr>
      <w:r>
        <w:rPr>
          <w:rFonts w:ascii="Times New Roman" w:hAnsi="Times New Roman" w:cs="Times New Roman"/>
          <w:lang w:val="en-US"/>
        </w:rPr>
        <w:t>The survey interview field period extended from April 6</w:t>
      </w:r>
      <w:r w:rsidRPr="00B57C0F">
        <w:rPr>
          <w:rFonts w:ascii="Times New Roman" w:hAnsi="Times New Roman" w:cs="Times New Roman"/>
          <w:vertAlign w:val="superscript"/>
          <w:lang w:val="en-US"/>
        </w:rPr>
        <w:t>th</w:t>
      </w:r>
      <w:r>
        <w:rPr>
          <w:rFonts w:ascii="Times New Roman" w:hAnsi="Times New Roman" w:cs="Times New Roman"/>
          <w:lang w:val="en-US"/>
        </w:rPr>
        <w:t xml:space="preserve"> to June 5</w:t>
      </w:r>
      <w:r w:rsidRPr="00B57C0F">
        <w:rPr>
          <w:rFonts w:ascii="Times New Roman" w:hAnsi="Times New Roman" w:cs="Times New Roman"/>
          <w:vertAlign w:val="superscript"/>
          <w:lang w:val="en-US"/>
        </w:rPr>
        <w:t>th</w:t>
      </w:r>
      <w:r>
        <w:rPr>
          <w:rFonts w:ascii="Times New Roman" w:hAnsi="Times New Roman" w:cs="Times New Roman"/>
          <w:lang w:val="en-US"/>
        </w:rPr>
        <w:t>, 2010.  All interviews were face-to-face and were carried out by 23 professional interviewers using handheld electronic devices to input responses.  Up to 3 visits were carried out to each selected housing unit to attempt to establish contact or complete interviews with them.  Table 4 summarizes the results of these procedures in terms of completed surveys by strata.</w:t>
      </w:r>
    </w:p>
    <w:p w:rsidR="00B57C0F" w:rsidRDefault="00B57C0F" w:rsidP="00065ACF">
      <w:pPr>
        <w:rPr>
          <w:rFonts w:ascii="Times New Roman" w:hAnsi="Times New Roman" w:cs="Times New Roman"/>
          <w:lang w:val="en-US"/>
        </w:rPr>
      </w:pPr>
    </w:p>
    <w:p w:rsidR="00B57C0F" w:rsidRDefault="00B57C0F">
      <w:pPr>
        <w:rPr>
          <w:rFonts w:ascii="Times New Roman" w:hAnsi="Times New Roman" w:cs="Times New Roman"/>
          <w:lang w:val="en-US"/>
        </w:rPr>
      </w:pPr>
      <w:r>
        <w:rPr>
          <w:rFonts w:ascii="Times New Roman" w:hAnsi="Times New Roman" w:cs="Times New Roman"/>
          <w:lang w:val="en-US"/>
        </w:rPr>
        <w:br w:type="page"/>
      </w:r>
    </w:p>
    <w:p w:rsidR="00B57C0F" w:rsidRDefault="00B57C0F" w:rsidP="00065ACF">
      <w:pPr>
        <w:rPr>
          <w:rFonts w:ascii="Times New Roman" w:hAnsi="Times New Roman" w:cs="Times New Roman"/>
          <w:lang w:val="en-US"/>
        </w:rPr>
      </w:pPr>
      <w:proofErr w:type="gramStart"/>
      <w:r>
        <w:rPr>
          <w:rFonts w:ascii="Times New Roman" w:hAnsi="Times New Roman" w:cs="Times New Roman"/>
          <w:lang w:val="en-US"/>
        </w:rPr>
        <w:lastRenderedPageBreak/>
        <w:t>Table 4.</w:t>
      </w:r>
      <w:proofErr w:type="gramEnd"/>
      <w:r>
        <w:rPr>
          <w:rFonts w:ascii="Times New Roman" w:hAnsi="Times New Roman" w:cs="Times New Roman"/>
          <w:lang w:val="en-US"/>
        </w:rPr>
        <w:t xml:space="preserve"> Completed Surveys by Strata</w:t>
      </w:r>
    </w:p>
    <w:tbl>
      <w:tblPr>
        <w:tblStyle w:val="LightList-Accent3"/>
        <w:tblW w:w="6671" w:type="dxa"/>
        <w:tblLook w:val="0020" w:firstRow="1" w:lastRow="0" w:firstColumn="0" w:lastColumn="0" w:noHBand="0" w:noVBand="0"/>
      </w:tblPr>
      <w:tblGrid>
        <w:gridCol w:w="1317"/>
        <w:gridCol w:w="1517"/>
        <w:gridCol w:w="1517"/>
        <w:gridCol w:w="1160"/>
        <w:gridCol w:w="1160"/>
      </w:tblGrid>
      <w:tr w:rsidR="00B57C0F" w:rsidRPr="00286B33" w:rsidTr="00286B33">
        <w:trPr>
          <w:cnfStyle w:val="100000000000" w:firstRow="1" w:lastRow="0" w:firstColumn="0" w:lastColumn="0" w:oddVBand="0" w:evenVBand="0" w:oddHBand="0"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vAlign w:val="center"/>
          </w:tcPr>
          <w:p w:rsidR="00B57C0F" w:rsidRPr="00286B33" w:rsidRDefault="00286B33" w:rsidP="00286B33">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Municipality</w:t>
            </w:r>
          </w:p>
        </w:tc>
        <w:tc>
          <w:tcPr>
            <w:tcW w:w="1517" w:type="dxa"/>
            <w:vAlign w:val="center"/>
          </w:tcPr>
          <w:p w:rsidR="00B57C0F" w:rsidRPr="00286B33" w:rsidRDefault="00286B33" w:rsidP="00286B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Exposed, </w:t>
            </w:r>
            <w:proofErr w:type="spellStart"/>
            <w:r>
              <w:rPr>
                <w:rFonts w:ascii="Times New Roman" w:eastAsia="Times New Roman" w:hAnsi="Times New Roman" w:cs="Times New Roman"/>
                <w:sz w:val="20"/>
                <w:szCs w:val="20"/>
                <w:lang w:val="en-US"/>
              </w:rPr>
              <w:t>TsunamiReady</w:t>
            </w:r>
            <w:proofErr w:type="spellEnd"/>
          </w:p>
        </w:tc>
        <w:tc>
          <w:tcPr>
            <w:cnfStyle w:val="000010000000" w:firstRow="0" w:lastRow="0" w:firstColumn="0" w:lastColumn="0" w:oddVBand="1" w:evenVBand="0" w:oddHBand="0" w:evenHBand="0" w:firstRowFirstColumn="0" w:firstRowLastColumn="0" w:lastRowFirstColumn="0" w:lastRowLastColumn="0"/>
            <w:tcW w:w="1517" w:type="dxa"/>
            <w:vAlign w:val="center"/>
          </w:tcPr>
          <w:p w:rsidR="00B57C0F" w:rsidRPr="00286B33" w:rsidRDefault="00286B33" w:rsidP="00286B33">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Exposed, Not </w:t>
            </w:r>
            <w:proofErr w:type="spellStart"/>
            <w:r>
              <w:rPr>
                <w:rFonts w:ascii="Times New Roman" w:eastAsia="Times New Roman" w:hAnsi="Times New Roman" w:cs="Times New Roman"/>
                <w:sz w:val="20"/>
                <w:szCs w:val="20"/>
                <w:lang w:val="en-US"/>
              </w:rPr>
              <w:t>TsunamiReady</w:t>
            </w:r>
            <w:proofErr w:type="spellEnd"/>
          </w:p>
        </w:tc>
        <w:tc>
          <w:tcPr>
            <w:tcW w:w="1160" w:type="dxa"/>
            <w:vAlign w:val="center"/>
          </w:tcPr>
          <w:p w:rsidR="00B57C0F" w:rsidRPr="00286B33" w:rsidRDefault="00286B33" w:rsidP="00286B3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Control</w:t>
            </w:r>
          </w:p>
        </w:tc>
        <w:tc>
          <w:tcPr>
            <w:cnfStyle w:val="000010000000" w:firstRow="0" w:lastRow="0" w:firstColumn="0" w:lastColumn="0" w:oddVBand="1" w:evenVBand="0" w:oddHBand="0" w:evenHBand="0" w:firstRowFirstColumn="0" w:firstRowLastColumn="0" w:lastRowFirstColumn="0" w:lastRowLastColumn="0"/>
            <w:tcW w:w="1160" w:type="dxa"/>
            <w:noWrap/>
            <w:vAlign w:val="center"/>
          </w:tcPr>
          <w:p w:rsidR="00B57C0F"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Total</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7D5C51">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Aguada</w:t>
            </w:r>
            <w:proofErr w:type="spellEnd"/>
          </w:p>
        </w:tc>
        <w:tc>
          <w:tcPr>
            <w:tcW w:w="1517" w:type="dxa"/>
          </w:tcPr>
          <w:p w:rsidR="00286B33" w:rsidRPr="00286B33" w:rsidRDefault="00286B33" w:rsidP="007D5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7D5C51">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51</w:t>
            </w:r>
          </w:p>
        </w:tc>
        <w:tc>
          <w:tcPr>
            <w:tcW w:w="1160" w:type="dxa"/>
          </w:tcPr>
          <w:p w:rsidR="00286B33" w:rsidRPr="00286B33" w:rsidRDefault="00286B33" w:rsidP="007D5C5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7D5C51">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51</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Aguadilla</w:t>
            </w:r>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40</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40</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Añasco</w:t>
            </w:r>
            <w:proofErr w:type="spellEnd"/>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80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80</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Arecibo</w:t>
            </w:r>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58</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58</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Barceloneta</w:t>
            </w:r>
            <w:proofErr w:type="spellEnd"/>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50</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50</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Cabo</w:t>
            </w:r>
            <w:proofErr w:type="spellEnd"/>
            <w:r w:rsidRPr="00286B33">
              <w:rPr>
                <w:rFonts w:ascii="Times New Roman" w:eastAsia="Times New Roman" w:hAnsi="Times New Roman" w:cs="Times New Roman"/>
                <w:sz w:val="20"/>
                <w:szCs w:val="20"/>
                <w:lang w:val="en-US"/>
              </w:rPr>
              <w:t xml:space="preserve"> </w:t>
            </w:r>
            <w:proofErr w:type="spellStart"/>
            <w:r w:rsidRPr="00286B33">
              <w:rPr>
                <w:rFonts w:ascii="Times New Roman" w:eastAsia="Times New Roman" w:hAnsi="Times New Roman" w:cs="Times New Roman"/>
                <w:sz w:val="20"/>
                <w:szCs w:val="20"/>
                <w:lang w:val="en-US"/>
              </w:rPr>
              <w:t>Rojo</w:t>
            </w:r>
            <w:proofErr w:type="spellEnd"/>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54</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54</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Camuy</w:t>
            </w:r>
            <w:proofErr w:type="spellEnd"/>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10</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10</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Carolina</w:t>
            </w:r>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6</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1</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7</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Cataño</w:t>
            </w:r>
            <w:proofErr w:type="spellEnd"/>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52</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52</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Dorado</w:t>
            </w:r>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60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60</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Guayama</w:t>
            </w:r>
            <w:proofErr w:type="spellEnd"/>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10</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10</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Hatillo</w:t>
            </w:r>
            <w:proofErr w:type="spellEnd"/>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33</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33</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Humacao</w:t>
            </w:r>
            <w:proofErr w:type="spellEnd"/>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10</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10</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 xml:space="preserve">Juana </w:t>
            </w:r>
            <w:proofErr w:type="spellStart"/>
            <w:r w:rsidRPr="00286B33">
              <w:rPr>
                <w:rFonts w:ascii="Times New Roman" w:eastAsia="Times New Roman" w:hAnsi="Times New Roman" w:cs="Times New Roman"/>
                <w:sz w:val="20"/>
                <w:szCs w:val="20"/>
                <w:lang w:val="en-US"/>
              </w:rPr>
              <w:t>Díaz</w:t>
            </w:r>
            <w:proofErr w:type="spellEnd"/>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30</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30</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Loiza</w:t>
            </w:r>
            <w:proofErr w:type="spellEnd"/>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20</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20</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Mayagüez</w:t>
            </w:r>
            <w:proofErr w:type="spellEnd"/>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347</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347</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Ponce</w:t>
            </w:r>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56</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56</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proofErr w:type="spellStart"/>
            <w:r w:rsidRPr="00286B33">
              <w:rPr>
                <w:rFonts w:ascii="Times New Roman" w:eastAsia="Times New Roman" w:hAnsi="Times New Roman" w:cs="Times New Roman"/>
                <w:sz w:val="20"/>
                <w:szCs w:val="20"/>
                <w:lang w:val="en-US"/>
              </w:rPr>
              <w:t>Rincón</w:t>
            </w:r>
            <w:proofErr w:type="spellEnd"/>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7</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7</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Salinas</w:t>
            </w:r>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6</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6</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San Juan</w:t>
            </w:r>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47</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88</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135</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Santa Isabel</w:t>
            </w:r>
          </w:p>
        </w:tc>
        <w:tc>
          <w:tcPr>
            <w:tcW w:w="1517"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14</w:t>
            </w:r>
          </w:p>
        </w:tc>
        <w:tc>
          <w:tcPr>
            <w:tcW w:w="1160" w:type="dxa"/>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14</w:t>
            </w:r>
          </w:p>
        </w:tc>
      </w:tr>
      <w:tr w:rsidR="00286B33" w:rsidRPr="00286B33" w:rsidTr="00286B33">
        <w:trPr>
          <w:trHeight w:val="255"/>
        </w:trPr>
        <w:tc>
          <w:tcPr>
            <w:cnfStyle w:val="000010000000" w:firstRow="0" w:lastRow="0" w:firstColumn="0" w:lastColumn="0" w:oddVBand="1" w:evenVBand="0" w:oddHBand="0" w:evenHBand="0" w:firstRowFirstColumn="0" w:firstRowLastColumn="0" w:lastRowFirstColumn="0" w:lastRowLastColumn="0"/>
            <w:tcW w:w="13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Toa Baja</w:t>
            </w:r>
          </w:p>
        </w:tc>
        <w:tc>
          <w:tcPr>
            <w:tcW w:w="1517"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0</w:t>
            </w:r>
          </w:p>
        </w:tc>
        <w:tc>
          <w:tcPr>
            <w:cnfStyle w:val="000010000000" w:firstRow="0" w:lastRow="0" w:firstColumn="0" w:lastColumn="0" w:oddVBand="1" w:evenVBand="0" w:oddHBand="0" w:evenHBand="0" w:firstRowFirstColumn="0" w:firstRowLastColumn="0" w:lastRowFirstColumn="0" w:lastRowLastColumn="0"/>
            <w:tcW w:w="1517" w:type="dxa"/>
          </w:tcPr>
          <w:p w:rsidR="00286B33" w:rsidRPr="00286B33" w:rsidRDefault="00286B33" w:rsidP="00286B33">
            <w:pPr>
              <w:jc w:val="center"/>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10</w:t>
            </w:r>
          </w:p>
        </w:tc>
        <w:tc>
          <w:tcPr>
            <w:tcW w:w="1160" w:type="dxa"/>
          </w:tcPr>
          <w:p w:rsidR="00286B33" w:rsidRPr="00286B33" w:rsidRDefault="00286B33" w:rsidP="00286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286B33">
              <w:rPr>
                <w:rFonts w:ascii="Times New Roman" w:eastAsia="Times New Roman" w:hAnsi="Times New Roman" w:cs="Times New Roman"/>
                <w:sz w:val="20"/>
                <w:szCs w:val="20"/>
                <w:lang w:val="en-US"/>
              </w:rPr>
              <w:t>60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70</w:t>
            </w:r>
          </w:p>
        </w:tc>
      </w:tr>
      <w:tr w:rsidR="00286B33" w:rsidRPr="00286B33" w:rsidTr="00286B3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317" w:type="dxa"/>
            <w:noWrap/>
            <w:vAlign w:val="center"/>
          </w:tcPr>
          <w:p w:rsidR="00286B33" w:rsidRPr="00286B33" w:rsidRDefault="00286B33" w:rsidP="00286B33">
            <w:pPr>
              <w:jc w:val="right"/>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Totals</w:t>
            </w:r>
          </w:p>
        </w:tc>
        <w:tc>
          <w:tcPr>
            <w:tcW w:w="1517" w:type="dxa"/>
            <w:noWrap/>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500</w:t>
            </w:r>
          </w:p>
        </w:tc>
        <w:tc>
          <w:tcPr>
            <w:cnfStyle w:val="000010000000" w:firstRow="0" w:lastRow="0" w:firstColumn="0" w:lastColumn="0" w:oddVBand="1" w:evenVBand="0" w:oddHBand="0" w:evenHBand="0" w:firstRowFirstColumn="0" w:firstRowLastColumn="0" w:lastRowFirstColumn="0" w:lastRowLastColumn="0"/>
            <w:tcW w:w="1517"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500</w:t>
            </w:r>
          </w:p>
        </w:tc>
        <w:tc>
          <w:tcPr>
            <w:tcW w:w="1160" w:type="dxa"/>
            <w:noWrap/>
          </w:tcPr>
          <w:p w:rsidR="00286B33" w:rsidRPr="00286B33" w:rsidRDefault="00286B33" w:rsidP="00286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200</w:t>
            </w:r>
          </w:p>
        </w:tc>
        <w:tc>
          <w:tcPr>
            <w:cnfStyle w:val="000010000000" w:firstRow="0" w:lastRow="0" w:firstColumn="0" w:lastColumn="0" w:oddVBand="1" w:evenVBand="0" w:oddHBand="0" w:evenHBand="0" w:firstRowFirstColumn="0" w:firstRowLastColumn="0" w:lastRowFirstColumn="0" w:lastRowLastColumn="0"/>
            <w:tcW w:w="1160" w:type="dxa"/>
            <w:noWrap/>
          </w:tcPr>
          <w:p w:rsidR="00286B33" w:rsidRPr="00286B33" w:rsidRDefault="00286B33" w:rsidP="00286B33">
            <w:pPr>
              <w:jc w:val="center"/>
              <w:rPr>
                <w:rFonts w:ascii="Times New Roman" w:eastAsia="Times New Roman" w:hAnsi="Times New Roman" w:cs="Times New Roman"/>
                <w:b/>
                <w:sz w:val="20"/>
                <w:szCs w:val="20"/>
                <w:lang w:val="en-US"/>
              </w:rPr>
            </w:pPr>
            <w:r w:rsidRPr="00286B33">
              <w:rPr>
                <w:rFonts w:ascii="Times New Roman" w:eastAsia="Times New Roman" w:hAnsi="Times New Roman" w:cs="Times New Roman"/>
                <w:b/>
                <w:sz w:val="20"/>
                <w:szCs w:val="20"/>
                <w:lang w:val="en-US"/>
              </w:rPr>
              <w:t>1,200</w:t>
            </w:r>
          </w:p>
        </w:tc>
      </w:tr>
    </w:tbl>
    <w:p w:rsidR="00B57C0F" w:rsidRDefault="00B57C0F" w:rsidP="00065ACF">
      <w:pPr>
        <w:rPr>
          <w:rFonts w:ascii="Times New Roman" w:hAnsi="Times New Roman" w:cs="Times New Roman"/>
          <w:lang w:val="en-US"/>
        </w:rPr>
      </w:pPr>
    </w:p>
    <w:p w:rsidR="004E7395" w:rsidRDefault="00182A46" w:rsidP="00065ACF">
      <w:pPr>
        <w:rPr>
          <w:rFonts w:ascii="Times New Roman" w:hAnsi="Times New Roman" w:cs="Times New Roman"/>
          <w:lang w:val="en-US"/>
        </w:rPr>
      </w:pPr>
      <w:r>
        <w:rPr>
          <w:rFonts w:ascii="Times New Roman" w:hAnsi="Times New Roman" w:cs="Times New Roman"/>
          <w:lang w:val="en-US"/>
        </w:rPr>
        <w:t xml:space="preserve">In order to achieve these 1,200 interviews a total of 2,336 attempts were made.  This results in an American Association for Public Opinion Research (AAPOR) Minimum Response Rate (computed by assuming that in all </w:t>
      </w:r>
      <w:r w:rsidRPr="00182A46">
        <w:rPr>
          <w:rFonts w:ascii="Times New Roman" w:hAnsi="Times New Roman" w:cs="Times New Roman"/>
          <w:lang w:val="en-US"/>
        </w:rPr>
        <w:t>households at which the eligibility of residents was not determined, at least one eligible adult lived there) of 51.4%; and an AAPOR Maximum Responses Rate (which assumes that no eligible adult lived in any of the households in which eligibility was not determined) of 90.4%.</w:t>
      </w:r>
    </w:p>
    <w:p w:rsidR="004E7395" w:rsidRDefault="004E7395">
      <w:pPr>
        <w:rPr>
          <w:rFonts w:ascii="Times New Roman" w:hAnsi="Times New Roman" w:cs="Times New Roman"/>
          <w:lang w:val="en-US"/>
        </w:rPr>
      </w:pPr>
      <w:r>
        <w:rPr>
          <w:rFonts w:ascii="Times New Roman" w:hAnsi="Times New Roman" w:cs="Times New Roman"/>
          <w:lang w:val="en-US"/>
        </w:rPr>
        <w:br w:type="page"/>
      </w:r>
    </w:p>
    <w:p w:rsidR="007D5C51" w:rsidRPr="004E7395" w:rsidRDefault="004E7395" w:rsidP="00065ACF">
      <w:pPr>
        <w:rPr>
          <w:rFonts w:ascii="Times New Roman" w:hAnsi="Times New Roman" w:cs="Times New Roman"/>
          <w:b/>
          <w:lang w:val="en-US"/>
        </w:rPr>
      </w:pPr>
      <w:r w:rsidRPr="004E7395">
        <w:rPr>
          <w:rFonts w:ascii="Times New Roman" w:hAnsi="Times New Roman" w:cs="Times New Roman"/>
          <w:b/>
          <w:lang w:val="en-US"/>
        </w:rPr>
        <w:lastRenderedPageBreak/>
        <w:t>Findings</w:t>
      </w:r>
    </w:p>
    <w:p w:rsidR="004E7395" w:rsidRDefault="004E7395" w:rsidP="00065ACF">
      <w:pPr>
        <w:rPr>
          <w:rFonts w:ascii="Times New Roman" w:hAnsi="Times New Roman" w:cs="Times New Roman"/>
          <w:lang w:val="en-US"/>
        </w:rPr>
      </w:pPr>
    </w:p>
    <w:p w:rsidR="004E7395" w:rsidRDefault="00EB3AC3" w:rsidP="00065ACF">
      <w:pPr>
        <w:rPr>
          <w:rFonts w:ascii="Times New Roman" w:hAnsi="Times New Roman" w:cs="Times New Roman"/>
          <w:lang w:val="en-US"/>
        </w:rPr>
      </w:pPr>
      <w:r>
        <w:rPr>
          <w:rFonts w:ascii="Times New Roman" w:hAnsi="Times New Roman" w:cs="Times New Roman"/>
          <w:lang w:val="en-US"/>
        </w:rPr>
        <w:t xml:space="preserve">Our discussions of our findings will roughly </w:t>
      </w:r>
      <w:r w:rsidR="00B26CF4">
        <w:rPr>
          <w:rFonts w:ascii="Times New Roman" w:hAnsi="Times New Roman" w:cs="Times New Roman"/>
          <w:lang w:val="en-US"/>
        </w:rPr>
        <w:t xml:space="preserve">follow </w:t>
      </w:r>
      <w:r>
        <w:rPr>
          <w:rFonts w:ascii="Times New Roman" w:hAnsi="Times New Roman" w:cs="Times New Roman"/>
          <w:lang w:val="en-US"/>
        </w:rPr>
        <w:t>the organization of the questionnaire.  Furthermore, the results will be examined by comparing them between our three strata and for the exposed population in general.</w:t>
      </w:r>
    </w:p>
    <w:p w:rsidR="00EB3AC3" w:rsidRDefault="00EB3AC3" w:rsidP="00065ACF">
      <w:pPr>
        <w:rPr>
          <w:rFonts w:ascii="Times New Roman" w:hAnsi="Times New Roman" w:cs="Times New Roman"/>
          <w:lang w:val="en-US"/>
        </w:rPr>
      </w:pPr>
    </w:p>
    <w:p w:rsidR="00EB3AC3" w:rsidRPr="00B26CF4" w:rsidRDefault="00EB3AC3" w:rsidP="00065ACF">
      <w:pPr>
        <w:rPr>
          <w:rFonts w:ascii="Times New Roman" w:hAnsi="Times New Roman" w:cs="Times New Roman"/>
          <w:b/>
          <w:lang w:val="en-US"/>
        </w:rPr>
      </w:pPr>
      <w:r w:rsidRPr="00B26CF4">
        <w:rPr>
          <w:rFonts w:ascii="Times New Roman" w:hAnsi="Times New Roman" w:cs="Times New Roman"/>
          <w:b/>
          <w:lang w:val="en-US"/>
        </w:rPr>
        <w:t xml:space="preserve">  </w:t>
      </w:r>
      <w:r w:rsidR="008F285E" w:rsidRPr="00B26CF4">
        <w:rPr>
          <w:rFonts w:ascii="Times New Roman" w:hAnsi="Times New Roman" w:cs="Times New Roman"/>
          <w:b/>
          <w:lang w:val="en-US"/>
        </w:rPr>
        <w:t xml:space="preserve">Risk Perception </w:t>
      </w:r>
    </w:p>
    <w:p w:rsidR="008F285E" w:rsidRDefault="008F285E" w:rsidP="00065ACF">
      <w:pPr>
        <w:rPr>
          <w:rFonts w:ascii="Times New Roman" w:hAnsi="Times New Roman" w:cs="Times New Roman"/>
          <w:lang w:val="en-US"/>
        </w:rPr>
      </w:pPr>
    </w:p>
    <w:p w:rsidR="008F285E" w:rsidRDefault="008F285E" w:rsidP="00065ACF">
      <w:pPr>
        <w:rPr>
          <w:rFonts w:ascii="Times New Roman" w:hAnsi="Times New Roman" w:cs="Times New Roman"/>
          <w:lang w:val="en-US"/>
        </w:rPr>
      </w:pPr>
      <w:r>
        <w:rPr>
          <w:rFonts w:ascii="Times New Roman" w:hAnsi="Times New Roman" w:cs="Times New Roman"/>
          <w:lang w:val="en-US"/>
        </w:rPr>
        <w:t xml:space="preserve">Our findings show </w:t>
      </w:r>
      <w:r w:rsidR="0005176C">
        <w:rPr>
          <w:rFonts w:ascii="Times New Roman" w:hAnsi="Times New Roman" w:cs="Times New Roman"/>
          <w:lang w:val="en-US"/>
        </w:rPr>
        <w:t>no statistically significant differences either between our sampling strata and our two measures of risk perception. Nor were any found for the relationship between risk perception and our indicator for whether our respondents recall having received, seen or read information from the Puerto Rico Seismic Network regarding tsunamis.  Graphs 1 and 2 summarize the relationship between perceived exposure to tsunamis and sampling strata and recall of receiving PRSN information or not, respectively.</w:t>
      </w:r>
    </w:p>
    <w:p w:rsidR="0005176C" w:rsidRDefault="0005176C" w:rsidP="00065ACF">
      <w:pPr>
        <w:rPr>
          <w:rFonts w:ascii="Times New Roman" w:hAnsi="Times New Roman" w:cs="Times New Roman"/>
          <w:lang w:val="en-US"/>
        </w:rPr>
      </w:pPr>
    </w:p>
    <w:p w:rsidR="0005176C" w:rsidRPr="0005176C" w:rsidRDefault="0005176C" w:rsidP="00065ACF">
      <w:pPr>
        <w:rPr>
          <w:rFonts w:ascii="Times New Roman" w:hAnsi="Times New Roman" w:cs="Times New Roman"/>
          <w:b/>
          <w:lang w:val="en-US"/>
        </w:rPr>
      </w:pPr>
      <w:proofErr w:type="gramStart"/>
      <w:r w:rsidRPr="0005176C">
        <w:rPr>
          <w:rFonts w:ascii="Times New Roman" w:hAnsi="Times New Roman" w:cs="Times New Roman"/>
          <w:b/>
          <w:lang w:val="en-US"/>
        </w:rPr>
        <w:t>Graph 1.</w:t>
      </w:r>
      <w:proofErr w:type="gramEnd"/>
      <w:r w:rsidRPr="0005176C">
        <w:rPr>
          <w:rFonts w:ascii="Times New Roman" w:hAnsi="Times New Roman" w:cs="Times New Roman"/>
          <w:b/>
          <w:lang w:val="en-US"/>
        </w:rPr>
        <w:t xml:space="preserve"> </w:t>
      </w:r>
      <w:proofErr w:type="gramStart"/>
      <w:r w:rsidRPr="0005176C">
        <w:rPr>
          <w:rFonts w:ascii="Times New Roman" w:hAnsi="Times New Roman" w:cs="Times New Roman"/>
          <w:b/>
          <w:lang w:val="en-US"/>
        </w:rPr>
        <w:t>Perception of Housing Unit Exposure to Tsunamis and Sampling Strata.</w:t>
      </w:r>
      <w:proofErr w:type="gramEnd"/>
    </w:p>
    <w:p w:rsidR="0005176C" w:rsidRDefault="0005176C" w:rsidP="00065ACF">
      <w:pPr>
        <w:rPr>
          <w:rFonts w:ascii="Times New Roman" w:hAnsi="Times New Roman" w:cs="Times New Roman"/>
          <w:lang w:val="en-US"/>
        </w:rPr>
      </w:pPr>
    </w:p>
    <w:p w:rsidR="0005176C" w:rsidRDefault="0005176C" w:rsidP="00065ACF">
      <w:pPr>
        <w:rPr>
          <w:rFonts w:ascii="Times New Roman" w:hAnsi="Times New Roman" w:cs="Times New Roman"/>
          <w:lang w:val="en-US"/>
        </w:rPr>
      </w:pPr>
      <w:r>
        <w:rPr>
          <w:rFonts w:ascii="Times New Roman" w:hAnsi="Times New Roman" w:cs="Times New Roman"/>
          <w:noProof/>
          <w:sz w:val="24"/>
          <w:szCs w:val="24"/>
          <w:lang w:val="es-PR" w:eastAsia="es-PR"/>
        </w:rPr>
        <w:drawing>
          <wp:inline distT="0" distB="0" distL="0" distR="0">
            <wp:extent cx="5943600" cy="4343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4343400"/>
                    </a:xfrm>
                    <a:prstGeom prst="rect">
                      <a:avLst/>
                    </a:prstGeom>
                    <a:noFill/>
                    <a:ln w="9525">
                      <a:noFill/>
                      <a:miter lim="800000"/>
                      <a:headEnd/>
                      <a:tailEnd/>
                    </a:ln>
                  </pic:spPr>
                </pic:pic>
              </a:graphicData>
            </a:graphic>
          </wp:inline>
        </w:drawing>
      </w:r>
    </w:p>
    <w:p w:rsidR="00003569" w:rsidRDefault="00003569" w:rsidP="00065ACF">
      <w:pPr>
        <w:rPr>
          <w:rFonts w:ascii="Times New Roman" w:hAnsi="Times New Roman" w:cs="Times New Roman"/>
          <w:lang w:val="en-US"/>
        </w:rPr>
      </w:pPr>
    </w:p>
    <w:p w:rsidR="00003569" w:rsidRDefault="00003569" w:rsidP="00065ACF">
      <w:pPr>
        <w:rPr>
          <w:rFonts w:ascii="Times New Roman" w:hAnsi="Times New Roman" w:cs="Times New Roman"/>
          <w:lang w:val="en-US"/>
        </w:rPr>
      </w:pPr>
      <w:r>
        <w:rPr>
          <w:rFonts w:ascii="Times New Roman" w:hAnsi="Times New Roman" w:cs="Times New Roman"/>
          <w:lang w:val="en-US"/>
        </w:rPr>
        <w:t xml:space="preserve">Recall that </w:t>
      </w:r>
      <w:r w:rsidRPr="00003569">
        <w:rPr>
          <w:rFonts w:ascii="Times New Roman" w:hAnsi="Times New Roman" w:cs="Times New Roman"/>
          <w:u w:val="single"/>
          <w:lang w:val="en-US"/>
        </w:rPr>
        <w:t>all</w:t>
      </w:r>
      <w:r>
        <w:rPr>
          <w:rFonts w:ascii="Times New Roman" w:hAnsi="Times New Roman" w:cs="Times New Roman"/>
          <w:lang w:val="en-US"/>
        </w:rPr>
        <w:t xml:space="preserve"> respondents from the two exposed strata reside in areas exposed to tsunami flooding, while </w:t>
      </w:r>
      <w:r w:rsidRPr="00003569">
        <w:rPr>
          <w:rFonts w:ascii="Times New Roman" w:hAnsi="Times New Roman" w:cs="Times New Roman"/>
          <w:u w:val="single"/>
          <w:lang w:val="en-US"/>
        </w:rPr>
        <w:t>none</w:t>
      </w:r>
      <w:r>
        <w:rPr>
          <w:rFonts w:ascii="Times New Roman" w:hAnsi="Times New Roman" w:cs="Times New Roman"/>
          <w:lang w:val="en-US"/>
        </w:rPr>
        <w:t xml:space="preserve"> from the “not exposed” strata are.  However, respondents from all three strata are exposed to storm surge flooding.  Thus, we observe that regardless of their actual exposure, large majorities from all of the </w:t>
      </w:r>
      <w:r>
        <w:rPr>
          <w:rFonts w:ascii="Times New Roman" w:hAnsi="Times New Roman" w:cs="Times New Roman"/>
          <w:lang w:val="en-US"/>
        </w:rPr>
        <w:lastRenderedPageBreak/>
        <w:t xml:space="preserve">strata felt that they were exposed to tsunami </w:t>
      </w:r>
      <w:r w:rsidR="00B26CF4">
        <w:rPr>
          <w:rFonts w:ascii="Times New Roman" w:hAnsi="Times New Roman" w:cs="Times New Roman"/>
          <w:lang w:val="en-US"/>
        </w:rPr>
        <w:t>flooding.</w:t>
      </w:r>
      <w:r>
        <w:rPr>
          <w:rFonts w:ascii="Times New Roman" w:hAnsi="Times New Roman" w:cs="Times New Roman"/>
          <w:lang w:val="en-US"/>
        </w:rPr>
        <w:t xml:space="preserve">  Moreover, they were more likely to perceive risk from tsunamis than from storm surge flooding </w:t>
      </w:r>
      <w:r w:rsidR="00B26CF4">
        <w:rPr>
          <w:rFonts w:ascii="Times New Roman" w:hAnsi="Times New Roman" w:cs="Times New Roman"/>
          <w:lang w:val="en-US"/>
        </w:rPr>
        <w:t>when; at least in statistical terms,</w:t>
      </w:r>
      <w:r>
        <w:rPr>
          <w:rFonts w:ascii="Times New Roman" w:hAnsi="Times New Roman" w:cs="Times New Roman"/>
          <w:lang w:val="en-US"/>
        </w:rPr>
        <w:t xml:space="preserve"> the risk from the latter is greater than the former.</w:t>
      </w:r>
    </w:p>
    <w:p w:rsidR="00003569" w:rsidRDefault="00003569" w:rsidP="00065ACF">
      <w:pPr>
        <w:rPr>
          <w:rFonts w:ascii="Times New Roman" w:hAnsi="Times New Roman" w:cs="Times New Roman"/>
          <w:lang w:val="en-US"/>
        </w:rPr>
      </w:pPr>
    </w:p>
    <w:p w:rsidR="00003569" w:rsidRPr="0005176C" w:rsidRDefault="00003569" w:rsidP="00003569">
      <w:pPr>
        <w:rPr>
          <w:rFonts w:ascii="Times New Roman" w:hAnsi="Times New Roman" w:cs="Times New Roman"/>
          <w:b/>
          <w:lang w:val="en-US"/>
        </w:rPr>
      </w:pPr>
      <w:proofErr w:type="gramStart"/>
      <w:r w:rsidRPr="00003569">
        <w:rPr>
          <w:rFonts w:ascii="Times New Roman" w:hAnsi="Times New Roman" w:cs="Times New Roman"/>
          <w:b/>
          <w:lang w:val="en-US"/>
        </w:rPr>
        <w:t>Graph 2.</w:t>
      </w:r>
      <w:proofErr w:type="gramEnd"/>
      <w:r w:rsidRPr="00003569">
        <w:rPr>
          <w:rFonts w:ascii="Times New Roman" w:hAnsi="Times New Roman" w:cs="Times New Roman"/>
          <w:b/>
          <w:lang w:val="en-US"/>
        </w:rPr>
        <w:t xml:space="preserve"> </w:t>
      </w:r>
      <w:proofErr w:type="gramStart"/>
      <w:r w:rsidRPr="00003569">
        <w:rPr>
          <w:rFonts w:ascii="Times New Roman" w:hAnsi="Times New Roman" w:cs="Times New Roman"/>
          <w:b/>
          <w:lang w:val="en-US"/>
        </w:rPr>
        <w:t>Perception</w:t>
      </w:r>
      <w:r w:rsidRPr="0005176C">
        <w:rPr>
          <w:rFonts w:ascii="Times New Roman" w:hAnsi="Times New Roman" w:cs="Times New Roman"/>
          <w:b/>
          <w:lang w:val="en-US"/>
        </w:rPr>
        <w:t xml:space="preserve"> of Housing Unit Exposure</w:t>
      </w:r>
      <w:r>
        <w:rPr>
          <w:rFonts w:ascii="Times New Roman" w:hAnsi="Times New Roman" w:cs="Times New Roman"/>
          <w:b/>
          <w:lang w:val="en-US"/>
        </w:rPr>
        <w:t xml:space="preserve"> to Tsunamis and Recall or PRSN Information</w:t>
      </w:r>
      <w:r w:rsidRPr="0005176C">
        <w:rPr>
          <w:rFonts w:ascii="Times New Roman" w:hAnsi="Times New Roman" w:cs="Times New Roman"/>
          <w:b/>
          <w:lang w:val="en-US"/>
        </w:rPr>
        <w:t>.</w:t>
      </w:r>
      <w:proofErr w:type="gramEnd"/>
    </w:p>
    <w:p w:rsidR="00003569" w:rsidRDefault="00003569" w:rsidP="00065ACF">
      <w:pPr>
        <w:rPr>
          <w:rFonts w:ascii="Times New Roman" w:hAnsi="Times New Roman" w:cs="Times New Roman"/>
          <w:lang w:val="en-US"/>
        </w:rPr>
      </w:pPr>
      <w:r>
        <w:rPr>
          <w:rFonts w:ascii="Times New Roman" w:hAnsi="Times New Roman" w:cs="Times New Roman"/>
          <w:noProof/>
          <w:sz w:val="24"/>
          <w:szCs w:val="24"/>
          <w:lang w:val="es-PR" w:eastAsia="es-PR"/>
        </w:rPr>
        <w:drawing>
          <wp:inline distT="0" distB="0" distL="0" distR="0">
            <wp:extent cx="6280150" cy="4977362"/>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73448" cy="4972050"/>
                    </a:xfrm>
                    <a:prstGeom prst="rect">
                      <a:avLst/>
                    </a:prstGeom>
                    <a:noFill/>
                    <a:ln w="9525">
                      <a:noFill/>
                      <a:miter lim="800000"/>
                      <a:headEnd/>
                      <a:tailEnd/>
                    </a:ln>
                  </pic:spPr>
                </pic:pic>
              </a:graphicData>
            </a:graphic>
          </wp:inline>
        </w:drawing>
      </w:r>
    </w:p>
    <w:p w:rsidR="00003569" w:rsidRDefault="00003569" w:rsidP="00065ACF">
      <w:pPr>
        <w:rPr>
          <w:rFonts w:ascii="Times New Roman" w:hAnsi="Times New Roman" w:cs="Times New Roman"/>
          <w:lang w:val="en-US"/>
        </w:rPr>
      </w:pPr>
      <w:r>
        <w:rPr>
          <w:rFonts w:ascii="Times New Roman" w:hAnsi="Times New Roman" w:cs="Times New Roman"/>
          <w:lang w:val="en-US"/>
        </w:rPr>
        <w:t xml:space="preserve">We again </w:t>
      </w:r>
      <w:r w:rsidR="005E56A7">
        <w:rPr>
          <w:rFonts w:ascii="Times New Roman" w:hAnsi="Times New Roman" w:cs="Times New Roman"/>
          <w:lang w:val="en-US"/>
        </w:rPr>
        <w:t>observe no statistically significant differences between categories of our independent variable, recall of exposure to PRSN information and the dependent one, perceived exposure to various natural hazards.  Also, as before, respondents from both groups underestimate their exposure to storm surge flooding.</w:t>
      </w:r>
    </w:p>
    <w:p w:rsidR="005E56A7" w:rsidRDefault="005E56A7" w:rsidP="00065ACF">
      <w:pPr>
        <w:rPr>
          <w:rFonts w:ascii="Times New Roman" w:hAnsi="Times New Roman" w:cs="Times New Roman"/>
          <w:lang w:val="en-US"/>
        </w:rPr>
      </w:pPr>
    </w:p>
    <w:p w:rsidR="005E56A7" w:rsidRDefault="005E56A7" w:rsidP="00065ACF">
      <w:pPr>
        <w:rPr>
          <w:rFonts w:ascii="Times New Roman" w:hAnsi="Times New Roman" w:cs="Times New Roman"/>
          <w:lang w:val="en-US"/>
        </w:rPr>
      </w:pPr>
      <w:r>
        <w:rPr>
          <w:rFonts w:ascii="Times New Roman" w:hAnsi="Times New Roman" w:cs="Times New Roman"/>
          <w:lang w:val="en-US"/>
        </w:rPr>
        <w:t>Graphs 3 and 4 illustrate the relationship between our independent variables and the perceived likelihood of various natural events.  To be more precise, respondents were asked to rate how likely they believed to be the occurrence of each the listed hazards during the next 10 years using a 4 point scale, not likely at all, somewhat likely, likely or very likely as response options.  The two graphs show the proportion of respondents responding “likely” or “very likely” for each event.</w:t>
      </w:r>
    </w:p>
    <w:p w:rsidR="005E56A7" w:rsidRDefault="005E56A7" w:rsidP="00065ACF">
      <w:pPr>
        <w:rPr>
          <w:rFonts w:ascii="Times New Roman" w:hAnsi="Times New Roman" w:cs="Times New Roman"/>
          <w:lang w:val="en-US"/>
        </w:rPr>
      </w:pPr>
    </w:p>
    <w:p w:rsidR="005E56A7" w:rsidRDefault="005E56A7" w:rsidP="00065ACF">
      <w:pPr>
        <w:rPr>
          <w:rFonts w:ascii="Times New Roman" w:hAnsi="Times New Roman" w:cs="Times New Roman"/>
          <w:lang w:val="en-US"/>
        </w:rPr>
      </w:pPr>
    </w:p>
    <w:p w:rsidR="005E56A7" w:rsidRPr="005E56A7" w:rsidRDefault="005E56A7" w:rsidP="00065ACF">
      <w:pPr>
        <w:rPr>
          <w:rFonts w:ascii="Times New Roman" w:hAnsi="Times New Roman" w:cs="Times New Roman"/>
          <w:b/>
          <w:lang w:val="en-US"/>
        </w:rPr>
      </w:pPr>
      <w:proofErr w:type="gramStart"/>
      <w:r w:rsidRPr="005E56A7">
        <w:rPr>
          <w:rFonts w:ascii="Times New Roman" w:hAnsi="Times New Roman" w:cs="Times New Roman"/>
          <w:b/>
          <w:lang w:val="en-US"/>
        </w:rPr>
        <w:lastRenderedPageBreak/>
        <w:t>Graph 3.</w:t>
      </w:r>
      <w:proofErr w:type="gramEnd"/>
      <w:r w:rsidRPr="005E56A7">
        <w:rPr>
          <w:rFonts w:ascii="Times New Roman" w:hAnsi="Times New Roman" w:cs="Times New Roman"/>
          <w:b/>
          <w:lang w:val="en-US"/>
        </w:rPr>
        <w:t xml:space="preserve"> Perception of Likelihood of Each Event </w:t>
      </w:r>
      <w:proofErr w:type="gramStart"/>
      <w:r w:rsidRPr="005E56A7">
        <w:rPr>
          <w:rFonts w:ascii="Times New Roman" w:hAnsi="Times New Roman" w:cs="Times New Roman"/>
          <w:b/>
          <w:lang w:val="en-US"/>
        </w:rPr>
        <w:t>During</w:t>
      </w:r>
      <w:proofErr w:type="gramEnd"/>
      <w:r w:rsidRPr="005E56A7">
        <w:rPr>
          <w:rFonts w:ascii="Times New Roman" w:hAnsi="Times New Roman" w:cs="Times New Roman"/>
          <w:b/>
          <w:lang w:val="en-US"/>
        </w:rPr>
        <w:t xml:space="preserve"> the Next 10 Years by Sampling Strata</w:t>
      </w:r>
    </w:p>
    <w:p w:rsidR="005E56A7" w:rsidRDefault="005E56A7" w:rsidP="00065ACF">
      <w:pPr>
        <w:rPr>
          <w:rFonts w:ascii="Times New Roman" w:hAnsi="Times New Roman" w:cs="Times New Roman"/>
          <w:lang w:val="en-US"/>
        </w:rPr>
      </w:pPr>
      <w:r>
        <w:rPr>
          <w:rFonts w:ascii="Times New Roman" w:hAnsi="Times New Roman" w:cs="Times New Roman"/>
          <w:noProof/>
          <w:sz w:val="24"/>
          <w:szCs w:val="24"/>
          <w:lang w:val="es-PR" w:eastAsia="es-PR"/>
        </w:rPr>
        <w:drawing>
          <wp:inline distT="0" distB="0" distL="0" distR="0">
            <wp:extent cx="5441950" cy="3705293"/>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446086" cy="3708109"/>
                    </a:xfrm>
                    <a:prstGeom prst="rect">
                      <a:avLst/>
                    </a:prstGeom>
                    <a:noFill/>
                    <a:ln w="9525">
                      <a:noFill/>
                      <a:miter lim="800000"/>
                      <a:headEnd/>
                      <a:tailEnd/>
                    </a:ln>
                  </pic:spPr>
                </pic:pic>
              </a:graphicData>
            </a:graphic>
          </wp:inline>
        </w:drawing>
      </w:r>
    </w:p>
    <w:p w:rsidR="005535ED" w:rsidRDefault="005535ED" w:rsidP="005535ED">
      <w:pPr>
        <w:rPr>
          <w:rFonts w:ascii="Times New Roman" w:hAnsi="Times New Roman" w:cs="Times New Roman"/>
          <w:b/>
          <w:lang w:val="en-US"/>
        </w:rPr>
      </w:pPr>
    </w:p>
    <w:p w:rsidR="005535ED" w:rsidRPr="0005176C" w:rsidRDefault="005535ED" w:rsidP="005535ED">
      <w:pPr>
        <w:rPr>
          <w:rFonts w:ascii="Times New Roman" w:hAnsi="Times New Roman" w:cs="Times New Roman"/>
          <w:b/>
          <w:lang w:val="en-US"/>
        </w:rPr>
      </w:pPr>
      <w:proofErr w:type="gramStart"/>
      <w:r>
        <w:rPr>
          <w:rFonts w:ascii="Times New Roman" w:hAnsi="Times New Roman" w:cs="Times New Roman"/>
          <w:b/>
          <w:lang w:val="en-US"/>
        </w:rPr>
        <w:t>Graph 4</w:t>
      </w:r>
      <w:r w:rsidRPr="00003569">
        <w:rPr>
          <w:rFonts w:ascii="Times New Roman" w:hAnsi="Times New Roman" w:cs="Times New Roman"/>
          <w:b/>
          <w:lang w:val="en-US"/>
        </w:rPr>
        <w:t>.</w:t>
      </w:r>
      <w:proofErr w:type="gramEnd"/>
      <w:r w:rsidRPr="00003569">
        <w:rPr>
          <w:rFonts w:ascii="Times New Roman" w:hAnsi="Times New Roman" w:cs="Times New Roman"/>
          <w:b/>
          <w:lang w:val="en-US"/>
        </w:rPr>
        <w:t xml:space="preserve"> </w:t>
      </w:r>
      <w:r w:rsidRPr="005E56A7">
        <w:rPr>
          <w:rFonts w:ascii="Times New Roman" w:hAnsi="Times New Roman" w:cs="Times New Roman"/>
          <w:b/>
          <w:lang w:val="en-US"/>
        </w:rPr>
        <w:t xml:space="preserve">Perception of Likelihood of Each Event </w:t>
      </w:r>
      <w:proofErr w:type="gramStart"/>
      <w:r w:rsidRPr="005E56A7">
        <w:rPr>
          <w:rFonts w:ascii="Times New Roman" w:hAnsi="Times New Roman" w:cs="Times New Roman"/>
          <w:b/>
          <w:lang w:val="en-US"/>
        </w:rPr>
        <w:t>During</w:t>
      </w:r>
      <w:proofErr w:type="gramEnd"/>
      <w:r w:rsidRPr="005E56A7">
        <w:rPr>
          <w:rFonts w:ascii="Times New Roman" w:hAnsi="Times New Roman" w:cs="Times New Roman"/>
          <w:b/>
          <w:lang w:val="en-US"/>
        </w:rPr>
        <w:t xml:space="preserve"> the Next 10 Years </w:t>
      </w:r>
      <w:r>
        <w:rPr>
          <w:rFonts w:ascii="Times New Roman" w:hAnsi="Times New Roman" w:cs="Times New Roman"/>
          <w:b/>
          <w:lang w:val="en-US"/>
        </w:rPr>
        <w:t xml:space="preserve">by Recall of PRSN </w:t>
      </w:r>
      <w:r>
        <w:rPr>
          <w:rFonts w:ascii="Times New Roman" w:hAnsi="Times New Roman" w:cs="Times New Roman"/>
          <w:b/>
          <w:lang w:val="en-US"/>
        </w:rPr>
        <w:br/>
        <w:t xml:space="preserve">                Information</w:t>
      </w:r>
      <w:r w:rsidRPr="0005176C">
        <w:rPr>
          <w:rFonts w:ascii="Times New Roman" w:hAnsi="Times New Roman" w:cs="Times New Roman"/>
          <w:b/>
          <w:lang w:val="en-US"/>
        </w:rPr>
        <w:t>.</w:t>
      </w:r>
    </w:p>
    <w:p w:rsidR="005E56A7" w:rsidRDefault="005E56A7" w:rsidP="00065ACF">
      <w:pPr>
        <w:rPr>
          <w:rFonts w:ascii="Times New Roman" w:hAnsi="Times New Roman" w:cs="Times New Roman"/>
          <w:lang w:val="en-US"/>
        </w:rPr>
      </w:pPr>
    </w:p>
    <w:p w:rsidR="005535ED" w:rsidRDefault="005535ED" w:rsidP="00065ACF">
      <w:pPr>
        <w:rPr>
          <w:rFonts w:ascii="Times New Roman" w:hAnsi="Times New Roman" w:cs="Times New Roman"/>
          <w:lang w:val="en-US"/>
        </w:rPr>
      </w:pPr>
      <w:r>
        <w:rPr>
          <w:rFonts w:ascii="Times New Roman" w:hAnsi="Times New Roman" w:cs="Times New Roman"/>
          <w:noProof/>
          <w:sz w:val="24"/>
          <w:szCs w:val="24"/>
          <w:lang w:val="es-PR" w:eastAsia="es-PR"/>
        </w:rPr>
        <w:drawing>
          <wp:inline distT="0" distB="0" distL="0" distR="0">
            <wp:extent cx="5086350" cy="352223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095920" cy="3528858"/>
                    </a:xfrm>
                    <a:prstGeom prst="rect">
                      <a:avLst/>
                    </a:prstGeom>
                    <a:noFill/>
                    <a:ln w="9525">
                      <a:noFill/>
                      <a:miter lim="800000"/>
                      <a:headEnd/>
                      <a:tailEnd/>
                    </a:ln>
                  </pic:spPr>
                </pic:pic>
              </a:graphicData>
            </a:graphic>
          </wp:inline>
        </w:drawing>
      </w:r>
    </w:p>
    <w:p w:rsidR="005535ED" w:rsidRDefault="005535ED" w:rsidP="00065ACF">
      <w:pPr>
        <w:rPr>
          <w:rFonts w:ascii="Times New Roman" w:hAnsi="Times New Roman" w:cs="Times New Roman"/>
          <w:lang w:val="en-US"/>
        </w:rPr>
      </w:pPr>
      <w:r>
        <w:rPr>
          <w:rFonts w:ascii="Times New Roman" w:hAnsi="Times New Roman" w:cs="Times New Roman"/>
          <w:lang w:val="en-US"/>
        </w:rPr>
        <w:lastRenderedPageBreak/>
        <w:t xml:space="preserve">In this case we </w:t>
      </w:r>
      <w:r w:rsidR="00B26CF4">
        <w:rPr>
          <w:rFonts w:ascii="Times New Roman" w:hAnsi="Times New Roman" w:cs="Times New Roman"/>
          <w:lang w:val="en-US"/>
        </w:rPr>
        <w:t xml:space="preserve">observe </w:t>
      </w:r>
      <w:r>
        <w:rPr>
          <w:rFonts w:ascii="Times New Roman" w:hAnsi="Times New Roman" w:cs="Times New Roman"/>
          <w:lang w:val="en-US"/>
        </w:rPr>
        <w:t>no statistically significant differences between respondents from our different strata.  However, we do observe that respondents from the two tsunami exposed strata rate the likelihood of a tsunami and a category three or stronger hurricane impacting their area about equally.  However, respondents from areas not exposed to tsunami flooding rate assign the hurricane event a higher likelihood compare</w:t>
      </w:r>
      <w:r w:rsidR="009622F8">
        <w:rPr>
          <w:rFonts w:ascii="Times New Roman" w:hAnsi="Times New Roman" w:cs="Times New Roman"/>
          <w:lang w:val="en-US"/>
        </w:rPr>
        <w:t>d</w:t>
      </w:r>
      <w:r>
        <w:rPr>
          <w:rFonts w:ascii="Times New Roman" w:hAnsi="Times New Roman" w:cs="Times New Roman"/>
          <w:lang w:val="en-US"/>
        </w:rPr>
        <w:t xml:space="preserve"> to a tsunami event.</w:t>
      </w:r>
    </w:p>
    <w:p w:rsidR="009622F8" w:rsidRDefault="009622F8" w:rsidP="00065ACF">
      <w:pPr>
        <w:rPr>
          <w:rFonts w:ascii="Times New Roman" w:hAnsi="Times New Roman" w:cs="Times New Roman"/>
          <w:lang w:val="en-US"/>
        </w:rPr>
      </w:pPr>
    </w:p>
    <w:p w:rsidR="009622F8" w:rsidRDefault="009622F8" w:rsidP="00065ACF">
      <w:pPr>
        <w:rPr>
          <w:rFonts w:ascii="Times New Roman" w:hAnsi="Times New Roman" w:cs="Times New Roman"/>
          <w:lang w:val="en-US"/>
        </w:rPr>
      </w:pPr>
      <w:r>
        <w:rPr>
          <w:rFonts w:ascii="Times New Roman" w:hAnsi="Times New Roman" w:cs="Times New Roman"/>
          <w:lang w:val="en-US"/>
        </w:rPr>
        <w:t xml:space="preserve">  Tsunami Knowledge</w:t>
      </w:r>
    </w:p>
    <w:p w:rsidR="009622F8" w:rsidRDefault="009622F8" w:rsidP="00065ACF">
      <w:pPr>
        <w:rPr>
          <w:rFonts w:ascii="Times New Roman" w:hAnsi="Times New Roman" w:cs="Times New Roman"/>
          <w:lang w:val="en-US"/>
        </w:rPr>
      </w:pPr>
    </w:p>
    <w:p w:rsidR="00197823" w:rsidRDefault="009622F8" w:rsidP="00065ACF">
      <w:pPr>
        <w:rPr>
          <w:rFonts w:ascii="Times New Roman" w:hAnsi="Times New Roman" w:cs="Times New Roman"/>
          <w:lang w:val="en-US"/>
        </w:rPr>
      </w:pPr>
      <w:r>
        <w:rPr>
          <w:rFonts w:ascii="Times New Roman" w:hAnsi="Times New Roman" w:cs="Times New Roman"/>
          <w:lang w:val="en-US"/>
        </w:rPr>
        <w:t xml:space="preserve">Though it well known that the relationship between knowledge or attitudes and behavior is often tenuous, they are still important preconditions for eliciting responses from at-risk populations.  It is difficult for people to respond correctly if they do not know how to do so.  The standard formulation for risk communication holds that this information must tell people, in as personalized a manner as possible, what are the hazards they face, the likelihood of their occurrence, how they will be informed of a developing threat and of realistic response options (XXXXX, 200X).  The PRSN, the Puerto Rico State Emergency Management </w:t>
      </w:r>
      <w:proofErr w:type="spellStart"/>
      <w:r>
        <w:rPr>
          <w:rFonts w:ascii="Times New Roman" w:hAnsi="Times New Roman" w:cs="Times New Roman"/>
          <w:lang w:val="en-US"/>
        </w:rPr>
        <w:t>Agencya</w:t>
      </w:r>
      <w:proofErr w:type="spellEnd"/>
      <w:r>
        <w:rPr>
          <w:rFonts w:ascii="Times New Roman" w:hAnsi="Times New Roman" w:cs="Times New Roman"/>
          <w:lang w:val="en-US"/>
        </w:rPr>
        <w:t xml:space="preserve"> (AEMEAD) and various municipal Emergency Management offices have invested substantial resources in tsunami risk communication efforts which include…</w:t>
      </w:r>
      <w:r w:rsidR="00197823">
        <w:rPr>
          <w:rFonts w:ascii="Times New Roman" w:hAnsi="Times New Roman" w:cs="Times New Roman"/>
          <w:lang w:val="en-US"/>
        </w:rPr>
        <w:t xml:space="preserve"> </w:t>
      </w:r>
    </w:p>
    <w:p w:rsidR="00197823" w:rsidRDefault="00197823" w:rsidP="00065ACF">
      <w:pPr>
        <w:rPr>
          <w:rFonts w:ascii="Times New Roman" w:hAnsi="Times New Roman" w:cs="Times New Roman"/>
          <w:lang w:val="en-US"/>
        </w:rPr>
      </w:pPr>
    </w:p>
    <w:p w:rsidR="004E51D2" w:rsidRDefault="00197823" w:rsidP="00065ACF">
      <w:pPr>
        <w:rPr>
          <w:rFonts w:ascii="Times New Roman" w:hAnsi="Times New Roman" w:cs="Times New Roman"/>
          <w:lang w:val="en-US"/>
        </w:rPr>
      </w:pPr>
      <w:r>
        <w:rPr>
          <w:rFonts w:ascii="Times New Roman" w:hAnsi="Times New Roman" w:cs="Times New Roman"/>
          <w:lang w:val="en-US"/>
        </w:rPr>
        <w:t xml:space="preserve">In order to begin assessing the effectiveness of these efforts we examine the relationship between indicators of tsunami knowledge, sampling strata and recall of having received information from the PRSN.  We expect to find that respondents from the </w:t>
      </w:r>
      <w:proofErr w:type="spellStart"/>
      <w:r>
        <w:rPr>
          <w:rFonts w:ascii="Times New Roman" w:hAnsi="Times New Roman" w:cs="Times New Roman"/>
          <w:lang w:val="en-US"/>
        </w:rPr>
        <w:t>TsunamiReady</w:t>
      </w:r>
      <w:proofErr w:type="spellEnd"/>
      <w:r>
        <w:rPr>
          <w:rFonts w:ascii="Times New Roman" w:hAnsi="Times New Roman" w:cs="Times New Roman"/>
          <w:lang w:val="en-US"/>
        </w:rPr>
        <w:t xml:space="preserve"> strata and those that recall having received information will show greater knowledge than other respondents.  </w:t>
      </w:r>
    </w:p>
    <w:p w:rsidR="004E51D2" w:rsidRDefault="004E51D2" w:rsidP="00065ACF">
      <w:pPr>
        <w:rPr>
          <w:rFonts w:ascii="Times New Roman" w:hAnsi="Times New Roman" w:cs="Times New Roman"/>
          <w:lang w:val="en-US"/>
        </w:rPr>
      </w:pPr>
    </w:p>
    <w:p w:rsidR="004E51D2" w:rsidRDefault="004E51D2" w:rsidP="00065ACF">
      <w:pPr>
        <w:rPr>
          <w:rFonts w:ascii="Times New Roman" w:hAnsi="Times New Roman" w:cs="Times New Roman"/>
          <w:lang w:val="en-US"/>
        </w:rPr>
      </w:pPr>
      <w:r>
        <w:rPr>
          <w:rFonts w:ascii="Times New Roman" w:hAnsi="Times New Roman" w:cs="Times New Roman"/>
          <w:lang w:val="en-US"/>
        </w:rPr>
        <w:t>The questions developed to assess knowledge include the following:</w:t>
      </w:r>
    </w:p>
    <w:p w:rsidR="004E51D2" w:rsidRDefault="004E51D2" w:rsidP="00065ACF">
      <w:pPr>
        <w:rPr>
          <w:rFonts w:ascii="Times New Roman" w:hAnsi="Times New Roman" w:cs="Times New Roman"/>
          <w:lang w:val="en-US"/>
        </w:rPr>
      </w:pPr>
    </w:p>
    <w:p w:rsidR="004E51D2" w:rsidRDefault="004E51D2" w:rsidP="004E51D2">
      <w:pPr>
        <w:pStyle w:val="ListParagraph"/>
        <w:numPr>
          <w:ilvl w:val="0"/>
          <w:numId w:val="4"/>
        </w:numPr>
        <w:rPr>
          <w:rFonts w:ascii="Times New Roman" w:hAnsi="Times New Roman" w:cs="Times New Roman"/>
          <w:lang w:val="en-US"/>
        </w:rPr>
      </w:pPr>
      <w:r>
        <w:rPr>
          <w:rFonts w:ascii="Times New Roman" w:hAnsi="Times New Roman" w:cs="Times New Roman"/>
          <w:lang w:val="en-US"/>
        </w:rPr>
        <w:t>Can the respondent identify the definition of a tsunami?</w:t>
      </w:r>
    </w:p>
    <w:p w:rsidR="004E51D2" w:rsidRDefault="004E51D2" w:rsidP="004E51D2">
      <w:pPr>
        <w:pStyle w:val="ListParagraph"/>
        <w:numPr>
          <w:ilvl w:val="0"/>
          <w:numId w:val="4"/>
        </w:numPr>
        <w:rPr>
          <w:rFonts w:ascii="Times New Roman" w:hAnsi="Times New Roman" w:cs="Times New Roman"/>
          <w:lang w:val="en-US"/>
        </w:rPr>
      </w:pPr>
      <w:r>
        <w:rPr>
          <w:rFonts w:ascii="Times New Roman" w:hAnsi="Times New Roman" w:cs="Times New Roman"/>
          <w:lang w:val="en-US"/>
        </w:rPr>
        <w:t>Can the respondent identify what action he/she should take if strong earthquake occurs while at the beach?</w:t>
      </w:r>
    </w:p>
    <w:p w:rsidR="004E51D2" w:rsidRDefault="004E51D2" w:rsidP="004E51D2">
      <w:pPr>
        <w:pStyle w:val="ListParagraph"/>
        <w:numPr>
          <w:ilvl w:val="0"/>
          <w:numId w:val="4"/>
        </w:numPr>
        <w:rPr>
          <w:rFonts w:ascii="Times New Roman" w:hAnsi="Times New Roman" w:cs="Times New Roman"/>
          <w:lang w:val="en-US"/>
        </w:rPr>
      </w:pPr>
      <w:r>
        <w:rPr>
          <w:rFonts w:ascii="Times New Roman" w:hAnsi="Times New Roman" w:cs="Times New Roman"/>
          <w:lang w:val="en-US"/>
        </w:rPr>
        <w:t>Can the respondent identify the description of what a tsunami warning means?</w:t>
      </w:r>
    </w:p>
    <w:p w:rsidR="004E51D2" w:rsidRDefault="004E51D2" w:rsidP="004E51D2">
      <w:pPr>
        <w:pStyle w:val="ListParagraph"/>
        <w:numPr>
          <w:ilvl w:val="0"/>
          <w:numId w:val="4"/>
        </w:numPr>
        <w:rPr>
          <w:rFonts w:ascii="Times New Roman" w:hAnsi="Times New Roman" w:cs="Times New Roman"/>
          <w:lang w:val="en-US"/>
        </w:rPr>
      </w:pPr>
      <w:r>
        <w:rPr>
          <w:rFonts w:ascii="Times New Roman" w:hAnsi="Times New Roman" w:cs="Times New Roman"/>
          <w:lang w:val="en-US"/>
        </w:rPr>
        <w:t>Can the respondent identify the description of what a tsunami watch means?</w:t>
      </w:r>
      <w:r w:rsidR="00AA1CD9">
        <w:rPr>
          <w:rFonts w:ascii="Times New Roman" w:hAnsi="Times New Roman" w:cs="Times New Roman"/>
          <w:lang w:val="en-US"/>
        </w:rPr>
        <w:t xml:space="preserve"> </w:t>
      </w:r>
    </w:p>
    <w:p w:rsidR="004E51D2" w:rsidRDefault="004E51D2" w:rsidP="004E51D2">
      <w:pPr>
        <w:pStyle w:val="ListParagraph"/>
        <w:numPr>
          <w:ilvl w:val="0"/>
          <w:numId w:val="4"/>
        </w:numPr>
        <w:rPr>
          <w:rFonts w:ascii="Times New Roman" w:hAnsi="Times New Roman" w:cs="Times New Roman"/>
          <w:lang w:val="en-US"/>
        </w:rPr>
      </w:pPr>
      <w:r>
        <w:rPr>
          <w:rFonts w:ascii="Times New Roman" w:hAnsi="Times New Roman" w:cs="Times New Roman"/>
          <w:lang w:val="en-US"/>
        </w:rPr>
        <w:t>Has a place nearby the residence been designated as an assembly area?</w:t>
      </w:r>
    </w:p>
    <w:p w:rsidR="004E51D2" w:rsidRDefault="004E51D2" w:rsidP="004E51D2">
      <w:pPr>
        <w:pStyle w:val="ListParagraph"/>
        <w:numPr>
          <w:ilvl w:val="0"/>
          <w:numId w:val="4"/>
        </w:numPr>
        <w:rPr>
          <w:rFonts w:ascii="Times New Roman" w:hAnsi="Times New Roman" w:cs="Times New Roman"/>
          <w:lang w:val="en-US"/>
        </w:rPr>
      </w:pPr>
      <w:r>
        <w:rPr>
          <w:rFonts w:ascii="Times New Roman" w:hAnsi="Times New Roman" w:cs="Times New Roman"/>
          <w:lang w:val="en-US"/>
        </w:rPr>
        <w:t>Does the respondent know of a safe place to go if a tsunami evacuation were to take place?</w:t>
      </w:r>
    </w:p>
    <w:p w:rsidR="004E51D2" w:rsidRDefault="004E51D2" w:rsidP="004E51D2">
      <w:pPr>
        <w:rPr>
          <w:rFonts w:ascii="Times New Roman" w:hAnsi="Times New Roman" w:cs="Times New Roman"/>
          <w:lang w:val="en-US"/>
        </w:rPr>
      </w:pPr>
    </w:p>
    <w:p w:rsidR="004E51D2" w:rsidRDefault="00AA1CD9" w:rsidP="004E51D2">
      <w:pPr>
        <w:rPr>
          <w:rFonts w:ascii="Times New Roman" w:hAnsi="Times New Roman" w:cs="Times New Roman"/>
          <w:lang w:val="en-US"/>
        </w:rPr>
      </w:pPr>
      <w:r>
        <w:rPr>
          <w:rFonts w:ascii="Times New Roman" w:hAnsi="Times New Roman" w:cs="Times New Roman"/>
          <w:lang w:val="en-US"/>
        </w:rPr>
        <w:t>As with risk perception, we find little differences in terms of knowledge between categories of our principal independent variables.  We begin by examining the findings for our first three indicators of knowledge (graphs 5-7)</w:t>
      </w:r>
      <w:r w:rsidR="00302A44">
        <w:rPr>
          <w:rFonts w:ascii="Times New Roman" w:hAnsi="Times New Roman" w:cs="Times New Roman"/>
          <w:lang w:val="en-US"/>
        </w:rPr>
        <w:t xml:space="preserve"> in relation to our sampling strata</w:t>
      </w:r>
      <w:r>
        <w:rPr>
          <w:rFonts w:ascii="Times New Roman" w:hAnsi="Times New Roman" w:cs="Times New Roman"/>
          <w:lang w:val="en-US"/>
        </w:rPr>
        <w:t>.</w:t>
      </w:r>
    </w:p>
    <w:p w:rsidR="00AA1CD9" w:rsidRDefault="00AA1CD9">
      <w:pPr>
        <w:rPr>
          <w:rFonts w:ascii="Times New Roman" w:hAnsi="Times New Roman" w:cs="Times New Roman"/>
          <w:lang w:val="en-US"/>
        </w:rPr>
      </w:pPr>
      <w:r>
        <w:rPr>
          <w:rFonts w:ascii="Times New Roman" w:hAnsi="Times New Roman" w:cs="Times New Roman"/>
          <w:lang w:val="en-US"/>
        </w:rPr>
        <w:br w:type="page"/>
      </w:r>
    </w:p>
    <w:p w:rsidR="00AA1CD9" w:rsidRPr="00AA1CD9" w:rsidRDefault="00AA1CD9" w:rsidP="004E51D2">
      <w:pPr>
        <w:rPr>
          <w:rFonts w:ascii="Times New Roman" w:hAnsi="Times New Roman" w:cs="Times New Roman"/>
          <w:b/>
          <w:lang w:val="en-US"/>
        </w:rPr>
      </w:pPr>
      <w:proofErr w:type="gramStart"/>
      <w:r w:rsidRPr="00AA1CD9">
        <w:rPr>
          <w:rFonts w:ascii="Times New Roman" w:hAnsi="Times New Roman" w:cs="Times New Roman"/>
          <w:b/>
          <w:lang w:val="en-US"/>
        </w:rPr>
        <w:lastRenderedPageBreak/>
        <w:t>Graph 5.</w:t>
      </w:r>
      <w:proofErr w:type="gramEnd"/>
      <w:r w:rsidRPr="00AA1CD9">
        <w:rPr>
          <w:rFonts w:ascii="Times New Roman" w:hAnsi="Times New Roman" w:cs="Times New Roman"/>
          <w:b/>
          <w:lang w:val="en-US"/>
        </w:rPr>
        <w:t xml:space="preserve"> Description of Tsunami by Sampling Strata</w:t>
      </w:r>
    </w:p>
    <w:p w:rsidR="00AA1CD9" w:rsidRPr="004E51D2" w:rsidRDefault="00AA1CD9" w:rsidP="004E51D2">
      <w:pPr>
        <w:rPr>
          <w:rFonts w:ascii="Times New Roman" w:hAnsi="Times New Roman" w:cs="Times New Roman"/>
          <w:lang w:val="en-US"/>
        </w:rPr>
      </w:pPr>
    </w:p>
    <w:p w:rsidR="004E51D2" w:rsidRDefault="00AA1CD9" w:rsidP="00065ACF">
      <w:pPr>
        <w:rPr>
          <w:rFonts w:ascii="Times New Roman" w:hAnsi="Times New Roman" w:cs="Times New Roman"/>
          <w:lang w:val="en-US"/>
        </w:rPr>
      </w:pPr>
      <w:r>
        <w:rPr>
          <w:rFonts w:ascii="Times New Roman" w:hAnsi="Times New Roman" w:cs="Times New Roman"/>
          <w:noProof/>
          <w:sz w:val="24"/>
          <w:szCs w:val="24"/>
          <w:lang w:val="es-PR" w:eastAsia="es-PR"/>
        </w:rPr>
        <w:drawing>
          <wp:inline distT="0" distB="0" distL="0" distR="0">
            <wp:extent cx="4161411" cy="35585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163796" cy="3560580"/>
                    </a:xfrm>
                    <a:prstGeom prst="rect">
                      <a:avLst/>
                    </a:prstGeom>
                    <a:noFill/>
                    <a:ln w="9525">
                      <a:noFill/>
                      <a:miter lim="800000"/>
                      <a:headEnd/>
                      <a:tailEnd/>
                    </a:ln>
                  </pic:spPr>
                </pic:pic>
              </a:graphicData>
            </a:graphic>
          </wp:inline>
        </w:drawing>
      </w:r>
    </w:p>
    <w:p w:rsidR="00AA1CD9" w:rsidRDefault="00AA1CD9" w:rsidP="00065ACF">
      <w:pPr>
        <w:rPr>
          <w:rFonts w:ascii="Times New Roman" w:hAnsi="Times New Roman" w:cs="Times New Roman"/>
          <w:lang w:val="en-US"/>
        </w:rPr>
      </w:pPr>
    </w:p>
    <w:p w:rsidR="00AA1CD9" w:rsidRPr="00AA1CD9" w:rsidRDefault="00302A44" w:rsidP="00AA1CD9">
      <w:pPr>
        <w:rPr>
          <w:rFonts w:ascii="Times New Roman" w:hAnsi="Times New Roman" w:cs="Times New Roman"/>
          <w:b/>
          <w:lang w:val="en-US"/>
        </w:rPr>
      </w:pPr>
      <w:proofErr w:type="gramStart"/>
      <w:r>
        <w:rPr>
          <w:rFonts w:ascii="Times New Roman" w:hAnsi="Times New Roman" w:cs="Times New Roman"/>
          <w:b/>
          <w:lang w:val="en-US"/>
        </w:rPr>
        <w:t>Graph 6</w:t>
      </w:r>
      <w:r w:rsidR="00AA1CD9" w:rsidRPr="00AA1CD9">
        <w:rPr>
          <w:rFonts w:ascii="Times New Roman" w:hAnsi="Times New Roman" w:cs="Times New Roman"/>
          <w:b/>
          <w:lang w:val="en-US"/>
        </w:rPr>
        <w:t>.</w:t>
      </w:r>
      <w:proofErr w:type="gramEnd"/>
      <w:r w:rsidR="00AA1CD9" w:rsidRPr="00AA1CD9">
        <w:rPr>
          <w:rFonts w:ascii="Times New Roman" w:hAnsi="Times New Roman" w:cs="Times New Roman"/>
          <w:b/>
          <w:lang w:val="en-US"/>
        </w:rPr>
        <w:t xml:space="preserve"> </w:t>
      </w:r>
      <w:r w:rsidR="00AA1CD9">
        <w:rPr>
          <w:rFonts w:ascii="Times New Roman" w:hAnsi="Times New Roman" w:cs="Times New Roman"/>
          <w:b/>
          <w:lang w:val="en-US"/>
        </w:rPr>
        <w:t>What should you do if ground shakes while at beach</w:t>
      </w:r>
      <w:r w:rsidR="00AA1CD9" w:rsidRPr="00AA1CD9">
        <w:rPr>
          <w:rFonts w:ascii="Times New Roman" w:hAnsi="Times New Roman" w:cs="Times New Roman"/>
          <w:b/>
          <w:lang w:val="en-US"/>
        </w:rPr>
        <w:t xml:space="preserve"> by Sampling </w:t>
      </w:r>
      <w:proofErr w:type="gramStart"/>
      <w:r w:rsidR="00AA1CD9" w:rsidRPr="00AA1CD9">
        <w:rPr>
          <w:rFonts w:ascii="Times New Roman" w:hAnsi="Times New Roman" w:cs="Times New Roman"/>
          <w:b/>
          <w:lang w:val="en-US"/>
        </w:rPr>
        <w:t>Strata</w:t>
      </w:r>
      <w:proofErr w:type="gramEnd"/>
    </w:p>
    <w:p w:rsidR="00AA1CD9" w:rsidRDefault="00630557"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310207" cy="3688080"/>
            <wp:effectExtent l="19050" t="0" r="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4316702" cy="3693637"/>
                    </a:xfrm>
                    <a:prstGeom prst="rect">
                      <a:avLst/>
                    </a:prstGeom>
                    <a:noFill/>
                    <a:ln w="9525">
                      <a:noFill/>
                      <a:miter lim="800000"/>
                      <a:headEnd/>
                      <a:tailEnd/>
                    </a:ln>
                  </pic:spPr>
                </pic:pic>
              </a:graphicData>
            </a:graphic>
          </wp:inline>
        </w:drawing>
      </w:r>
    </w:p>
    <w:p w:rsidR="00AA1CD9" w:rsidRDefault="00AA1CD9" w:rsidP="00065ACF">
      <w:pPr>
        <w:rPr>
          <w:rFonts w:ascii="Times New Roman" w:hAnsi="Times New Roman" w:cs="Times New Roman"/>
          <w:lang w:val="en-US"/>
        </w:rPr>
      </w:pPr>
    </w:p>
    <w:p w:rsidR="00AA1CD9" w:rsidRPr="00AA1CD9" w:rsidRDefault="00302A44" w:rsidP="00065ACF">
      <w:pPr>
        <w:rPr>
          <w:rFonts w:ascii="Times New Roman" w:hAnsi="Times New Roman" w:cs="Times New Roman"/>
          <w:b/>
          <w:lang w:val="en-US"/>
        </w:rPr>
      </w:pPr>
      <w:proofErr w:type="gramStart"/>
      <w:r>
        <w:rPr>
          <w:rFonts w:ascii="Times New Roman" w:hAnsi="Times New Roman" w:cs="Times New Roman"/>
          <w:b/>
          <w:lang w:val="en-US"/>
        </w:rPr>
        <w:lastRenderedPageBreak/>
        <w:t>Graph 7</w:t>
      </w:r>
      <w:r w:rsidR="00AA1CD9" w:rsidRPr="00AA1CD9">
        <w:rPr>
          <w:rFonts w:ascii="Times New Roman" w:hAnsi="Times New Roman" w:cs="Times New Roman"/>
          <w:b/>
          <w:lang w:val="en-US"/>
        </w:rPr>
        <w:t>.</w:t>
      </w:r>
      <w:proofErr w:type="gramEnd"/>
      <w:r w:rsidR="00AA1CD9" w:rsidRPr="00AA1CD9">
        <w:rPr>
          <w:rFonts w:ascii="Times New Roman" w:hAnsi="Times New Roman" w:cs="Times New Roman"/>
          <w:b/>
          <w:lang w:val="en-US"/>
        </w:rPr>
        <w:t xml:space="preserve"> Which Alternative Best Describes a Tsunami Warning by Sampling Strata</w:t>
      </w:r>
    </w:p>
    <w:p w:rsidR="00AA1CD9" w:rsidRDefault="00630557"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989368" cy="4432045"/>
            <wp:effectExtent l="19050" t="0" r="1732"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4990407" cy="4432968"/>
                    </a:xfrm>
                    <a:prstGeom prst="rect">
                      <a:avLst/>
                    </a:prstGeom>
                    <a:noFill/>
                    <a:ln w="9525">
                      <a:noFill/>
                      <a:miter lim="800000"/>
                      <a:headEnd/>
                      <a:tailEnd/>
                    </a:ln>
                  </pic:spPr>
                </pic:pic>
              </a:graphicData>
            </a:graphic>
          </wp:inline>
        </w:drawing>
      </w:r>
    </w:p>
    <w:p w:rsidR="00AA1CD9" w:rsidRPr="00AA1CD9" w:rsidRDefault="00302A44" w:rsidP="00AA1CD9">
      <w:pPr>
        <w:rPr>
          <w:rFonts w:ascii="Times New Roman" w:hAnsi="Times New Roman" w:cs="Times New Roman"/>
          <w:b/>
          <w:lang w:val="en-US"/>
        </w:rPr>
      </w:pPr>
      <w:proofErr w:type="gramStart"/>
      <w:r>
        <w:rPr>
          <w:rFonts w:ascii="Times New Roman" w:hAnsi="Times New Roman" w:cs="Times New Roman"/>
          <w:b/>
          <w:lang w:val="en-US"/>
        </w:rPr>
        <w:t>Graph 8</w:t>
      </w:r>
      <w:r w:rsidR="00AA1CD9" w:rsidRPr="00AA1CD9">
        <w:rPr>
          <w:rFonts w:ascii="Times New Roman" w:hAnsi="Times New Roman" w:cs="Times New Roman"/>
          <w:b/>
          <w:lang w:val="en-US"/>
        </w:rPr>
        <w:t>.</w:t>
      </w:r>
      <w:proofErr w:type="gramEnd"/>
      <w:r w:rsidR="00AA1CD9" w:rsidRPr="00AA1CD9">
        <w:rPr>
          <w:rFonts w:ascii="Times New Roman" w:hAnsi="Times New Roman" w:cs="Times New Roman"/>
          <w:b/>
          <w:lang w:val="en-US"/>
        </w:rPr>
        <w:t xml:space="preserve"> Which Alternative Best Describes a Tsunami </w:t>
      </w:r>
      <w:r w:rsidR="00AA1CD9">
        <w:rPr>
          <w:rFonts w:ascii="Times New Roman" w:hAnsi="Times New Roman" w:cs="Times New Roman"/>
          <w:b/>
          <w:lang w:val="en-US"/>
        </w:rPr>
        <w:t>Watch</w:t>
      </w:r>
      <w:r w:rsidR="00AA1CD9" w:rsidRPr="00AA1CD9">
        <w:rPr>
          <w:rFonts w:ascii="Times New Roman" w:hAnsi="Times New Roman" w:cs="Times New Roman"/>
          <w:b/>
          <w:lang w:val="en-US"/>
        </w:rPr>
        <w:t xml:space="preserve"> by Sampling Strata</w:t>
      </w:r>
    </w:p>
    <w:p w:rsidR="00AA1CD9" w:rsidRDefault="00630557"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739986" cy="3366655"/>
            <wp:effectExtent l="19050" t="0" r="3464" b="0"/>
            <wp:docPr id="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743071" cy="3368846"/>
                    </a:xfrm>
                    <a:prstGeom prst="rect">
                      <a:avLst/>
                    </a:prstGeom>
                    <a:noFill/>
                    <a:ln w="9525">
                      <a:noFill/>
                      <a:miter lim="800000"/>
                      <a:headEnd/>
                      <a:tailEnd/>
                    </a:ln>
                  </pic:spPr>
                </pic:pic>
              </a:graphicData>
            </a:graphic>
          </wp:inline>
        </w:drawing>
      </w:r>
    </w:p>
    <w:p w:rsidR="00302A44" w:rsidRDefault="00302A44" w:rsidP="00065ACF">
      <w:pPr>
        <w:rPr>
          <w:rFonts w:ascii="Times New Roman" w:hAnsi="Times New Roman" w:cs="Times New Roman"/>
          <w:lang w:val="en-US"/>
        </w:rPr>
      </w:pPr>
      <w:r>
        <w:rPr>
          <w:rFonts w:ascii="Times New Roman" w:hAnsi="Times New Roman" w:cs="Times New Roman"/>
          <w:lang w:val="en-US"/>
        </w:rPr>
        <w:lastRenderedPageBreak/>
        <w:t xml:space="preserve">Graph 5 shows that large majorities from all three strata can identify the description of a tsunami event.  Furthermore, Graph 6 shows that large majorities can also identify the correct response if they feel a strong earthquake while they are at the beach.  There were no statistically significant differences between the strata in regards to these indicators.  </w:t>
      </w:r>
    </w:p>
    <w:p w:rsidR="00471BEC" w:rsidRDefault="00471BEC" w:rsidP="00065ACF">
      <w:pPr>
        <w:rPr>
          <w:rFonts w:ascii="Times New Roman" w:hAnsi="Times New Roman" w:cs="Times New Roman"/>
          <w:lang w:val="en-US"/>
        </w:rPr>
      </w:pPr>
    </w:p>
    <w:p w:rsidR="00471BEC" w:rsidRDefault="00471BEC" w:rsidP="00065ACF">
      <w:pPr>
        <w:rPr>
          <w:rFonts w:ascii="Times New Roman" w:hAnsi="Times New Roman" w:cs="Times New Roman"/>
          <w:lang w:val="en-US"/>
        </w:rPr>
      </w:pPr>
      <w:r>
        <w:rPr>
          <w:rFonts w:ascii="Times New Roman" w:hAnsi="Times New Roman" w:cs="Times New Roman"/>
          <w:lang w:val="en-US"/>
        </w:rPr>
        <w:t>When we look at being able to identify the description of tsunami watches and warnings, things change slightly.  While clear majorities from the three strata could identify the description of a tsunami warning (Graph 7), the same cannot be said for watches</w:t>
      </w:r>
      <w:r w:rsidR="00611FA7">
        <w:rPr>
          <w:rFonts w:ascii="Times New Roman" w:hAnsi="Times New Roman" w:cs="Times New Roman"/>
          <w:lang w:val="en-US"/>
        </w:rPr>
        <w:t xml:space="preserve"> (Graph 8)</w:t>
      </w:r>
      <w:r w:rsidR="009576DB">
        <w:rPr>
          <w:rFonts w:ascii="Times New Roman" w:hAnsi="Times New Roman" w:cs="Times New Roman"/>
          <w:lang w:val="en-US"/>
        </w:rPr>
        <w:t>.</w:t>
      </w:r>
      <w:r w:rsidR="00611FA7">
        <w:rPr>
          <w:rFonts w:ascii="Times New Roman" w:hAnsi="Times New Roman" w:cs="Times New Roman"/>
          <w:lang w:val="en-US"/>
        </w:rPr>
        <w:t xml:space="preserve">  This is probably attributable of the ambiguity of the term </w:t>
      </w:r>
      <w:proofErr w:type="spellStart"/>
      <w:r w:rsidR="00611FA7" w:rsidRPr="00611FA7">
        <w:rPr>
          <w:rFonts w:ascii="Times New Roman" w:hAnsi="Times New Roman" w:cs="Times New Roman"/>
          <w:i/>
          <w:lang w:val="en-US"/>
        </w:rPr>
        <w:t>vigilancia</w:t>
      </w:r>
      <w:proofErr w:type="spellEnd"/>
      <w:r w:rsidR="00611FA7">
        <w:rPr>
          <w:rFonts w:ascii="Times New Roman" w:hAnsi="Times New Roman" w:cs="Times New Roman"/>
          <w:lang w:val="en-US"/>
        </w:rPr>
        <w:t xml:space="preserve"> y Spanish, which is probably also the case with the term “</w:t>
      </w:r>
      <w:proofErr w:type="gramStart"/>
      <w:r w:rsidR="00611FA7">
        <w:rPr>
          <w:rFonts w:ascii="Times New Roman" w:hAnsi="Times New Roman" w:cs="Times New Roman"/>
          <w:lang w:val="en-US"/>
        </w:rPr>
        <w:t>watch”</w:t>
      </w:r>
      <w:proofErr w:type="gramEnd"/>
      <w:r w:rsidR="00611FA7">
        <w:rPr>
          <w:rFonts w:ascii="Times New Roman" w:hAnsi="Times New Roman" w:cs="Times New Roman"/>
          <w:lang w:val="en-US"/>
        </w:rPr>
        <w:t xml:space="preserve"> used in English.  In any case, it seems that the use of this term should be reconsidered.</w:t>
      </w:r>
    </w:p>
    <w:p w:rsidR="001A3056" w:rsidRDefault="001A3056" w:rsidP="00065ACF">
      <w:pPr>
        <w:rPr>
          <w:rFonts w:ascii="Times New Roman" w:hAnsi="Times New Roman" w:cs="Times New Roman"/>
          <w:lang w:val="en-US"/>
        </w:rPr>
      </w:pPr>
      <w:r>
        <w:rPr>
          <w:rFonts w:ascii="Times New Roman" w:hAnsi="Times New Roman" w:cs="Times New Roman"/>
          <w:lang w:val="en-US"/>
        </w:rPr>
        <w:t xml:space="preserve">  </w:t>
      </w:r>
    </w:p>
    <w:p w:rsidR="00611FA7" w:rsidRDefault="001A3056" w:rsidP="00065ACF">
      <w:pPr>
        <w:rPr>
          <w:rFonts w:ascii="Times New Roman" w:hAnsi="Times New Roman" w:cs="Times New Roman"/>
          <w:lang w:val="en-US"/>
        </w:rPr>
      </w:pPr>
      <w:r>
        <w:rPr>
          <w:rFonts w:ascii="Times New Roman" w:hAnsi="Times New Roman" w:cs="Times New Roman"/>
          <w:lang w:val="en-US"/>
        </w:rPr>
        <w:t>Now we look at the same indicators, but in relation to whether the respondents recalled receiving information from the PRSN.  As before, we observe that an overwhelming majority of respondents from both categories can correctly identify the description of a tsunami (Graph 9).  The differences between the two groups are barely statistically significant.</w:t>
      </w:r>
    </w:p>
    <w:p w:rsidR="00611FA7" w:rsidRDefault="00611FA7" w:rsidP="00065ACF">
      <w:pPr>
        <w:rPr>
          <w:rFonts w:ascii="Times New Roman" w:hAnsi="Times New Roman" w:cs="Times New Roman"/>
          <w:lang w:val="en-US"/>
        </w:rPr>
      </w:pPr>
    </w:p>
    <w:p w:rsidR="001A3056" w:rsidRDefault="001A3056" w:rsidP="001A3056">
      <w:pPr>
        <w:rPr>
          <w:rFonts w:ascii="Times New Roman" w:hAnsi="Times New Roman" w:cs="Times New Roman"/>
          <w:b/>
          <w:lang w:val="en-US"/>
        </w:rPr>
      </w:pPr>
      <w:proofErr w:type="gramStart"/>
      <w:r>
        <w:rPr>
          <w:rFonts w:ascii="Times New Roman" w:hAnsi="Times New Roman" w:cs="Times New Roman"/>
          <w:b/>
          <w:lang w:val="en-US"/>
        </w:rPr>
        <w:t>Graph 9</w:t>
      </w:r>
      <w:r w:rsidRPr="00AA1CD9">
        <w:rPr>
          <w:rFonts w:ascii="Times New Roman" w:hAnsi="Times New Roman" w:cs="Times New Roman"/>
          <w:b/>
          <w:lang w:val="en-US"/>
        </w:rPr>
        <w:t>.</w:t>
      </w:r>
      <w:proofErr w:type="gramEnd"/>
      <w:r w:rsidRPr="00AA1CD9">
        <w:rPr>
          <w:rFonts w:ascii="Times New Roman" w:hAnsi="Times New Roman" w:cs="Times New Roman"/>
          <w:b/>
          <w:lang w:val="en-US"/>
        </w:rPr>
        <w:t xml:space="preserve"> Descripti</w:t>
      </w:r>
      <w:r>
        <w:rPr>
          <w:rFonts w:ascii="Times New Roman" w:hAnsi="Times New Roman" w:cs="Times New Roman"/>
          <w:b/>
          <w:lang w:val="en-US"/>
        </w:rPr>
        <w:t>on of Tsunami by Recall of PRSN information</w:t>
      </w:r>
    </w:p>
    <w:p w:rsidR="001A3056" w:rsidRDefault="001A3056" w:rsidP="001A3056">
      <w:pPr>
        <w:rPr>
          <w:rFonts w:ascii="Times New Roman" w:hAnsi="Times New Roman" w:cs="Times New Roman"/>
          <w:b/>
          <w:lang w:val="en-US"/>
        </w:rPr>
      </w:pPr>
      <w:r>
        <w:rPr>
          <w:rFonts w:ascii="Times New Roman" w:hAnsi="Times New Roman" w:cs="Times New Roman"/>
          <w:noProof/>
          <w:sz w:val="24"/>
          <w:szCs w:val="24"/>
          <w:lang w:val="es-PR" w:eastAsia="es-PR"/>
        </w:rPr>
        <w:drawing>
          <wp:inline distT="0" distB="0" distL="0" distR="0">
            <wp:extent cx="5022147" cy="4120737"/>
            <wp:effectExtent l="19050" t="0" r="705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29228" cy="4126547"/>
                    </a:xfrm>
                    <a:prstGeom prst="rect">
                      <a:avLst/>
                    </a:prstGeom>
                    <a:noFill/>
                    <a:ln w="9525">
                      <a:noFill/>
                      <a:miter lim="800000"/>
                      <a:headEnd/>
                      <a:tailEnd/>
                    </a:ln>
                  </pic:spPr>
                </pic:pic>
              </a:graphicData>
            </a:graphic>
          </wp:inline>
        </w:drawing>
      </w:r>
    </w:p>
    <w:p w:rsidR="001A3056" w:rsidRPr="00AA1CD9" w:rsidRDefault="001A3056" w:rsidP="001A3056">
      <w:pPr>
        <w:rPr>
          <w:rFonts w:ascii="Times New Roman" w:hAnsi="Times New Roman" w:cs="Times New Roman"/>
          <w:b/>
          <w:lang w:val="en-US"/>
        </w:rPr>
      </w:pPr>
    </w:p>
    <w:p w:rsidR="001A3056" w:rsidRDefault="001A3056" w:rsidP="00065ACF">
      <w:pPr>
        <w:rPr>
          <w:rFonts w:ascii="Times New Roman" w:hAnsi="Times New Roman" w:cs="Times New Roman"/>
          <w:lang w:val="en-US"/>
        </w:rPr>
      </w:pPr>
      <w:r>
        <w:rPr>
          <w:rFonts w:ascii="Times New Roman" w:hAnsi="Times New Roman" w:cs="Times New Roman"/>
          <w:lang w:val="en-US"/>
        </w:rPr>
        <w:t xml:space="preserve"> Graph 10 shows that large majorities of both groups</w:t>
      </w:r>
      <w:r w:rsidR="00DA0471">
        <w:rPr>
          <w:rFonts w:ascii="Times New Roman" w:hAnsi="Times New Roman" w:cs="Times New Roman"/>
          <w:lang w:val="en-US"/>
        </w:rPr>
        <w:t xml:space="preserve"> can correctly identify the alternative that best describes what to do if they feel a strong earthquake while at the beach.</w:t>
      </w:r>
    </w:p>
    <w:p w:rsidR="00DA0471" w:rsidRDefault="00DA0471" w:rsidP="00065ACF">
      <w:pPr>
        <w:rPr>
          <w:rFonts w:ascii="Times New Roman" w:hAnsi="Times New Roman" w:cs="Times New Roman"/>
          <w:lang w:val="en-US"/>
        </w:rPr>
      </w:pPr>
    </w:p>
    <w:p w:rsidR="003F4A27" w:rsidRDefault="003F4A27" w:rsidP="00065ACF">
      <w:pPr>
        <w:rPr>
          <w:rFonts w:ascii="Times New Roman" w:hAnsi="Times New Roman" w:cs="Times New Roman"/>
          <w:b/>
          <w:lang w:val="en-US"/>
        </w:rPr>
      </w:pPr>
    </w:p>
    <w:p w:rsidR="00DA0471" w:rsidRDefault="00DA0471" w:rsidP="00065ACF">
      <w:pPr>
        <w:rPr>
          <w:rFonts w:ascii="Times New Roman" w:hAnsi="Times New Roman" w:cs="Times New Roman"/>
          <w:b/>
          <w:lang w:val="en-US"/>
        </w:rPr>
      </w:pPr>
      <w:proofErr w:type="gramStart"/>
      <w:r>
        <w:rPr>
          <w:rFonts w:ascii="Times New Roman" w:hAnsi="Times New Roman" w:cs="Times New Roman"/>
          <w:b/>
          <w:lang w:val="en-US"/>
        </w:rPr>
        <w:lastRenderedPageBreak/>
        <w:t>Graph 10</w:t>
      </w:r>
      <w:r w:rsidRPr="00AA1CD9">
        <w:rPr>
          <w:rFonts w:ascii="Times New Roman" w:hAnsi="Times New Roman" w:cs="Times New Roman"/>
          <w:b/>
          <w:lang w:val="en-US"/>
        </w:rPr>
        <w:t>.</w:t>
      </w:r>
      <w:proofErr w:type="gramEnd"/>
      <w:r w:rsidRPr="00AA1CD9">
        <w:rPr>
          <w:rFonts w:ascii="Times New Roman" w:hAnsi="Times New Roman" w:cs="Times New Roman"/>
          <w:b/>
          <w:lang w:val="en-US"/>
        </w:rPr>
        <w:t xml:space="preserve"> </w:t>
      </w:r>
      <w:r>
        <w:rPr>
          <w:rFonts w:ascii="Times New Roman" w:hAnsi="Times New Roman" w:cs="Times New Roman"/>
          <w:b/>
          <w:lang w:val="en-US"/>
        </w:rPr>
        <w:t xml:space="preserve">What should you do if ground shakes while at beach by Recall of PRSN </w:t>
      </w:r>
      <w:proofErr w:type="gramStart"/>
      <w:r>
        <w:rPr>
          <w:rFonts w:ascii="Times New Roman" w:hAnsi="Times New Roman" w:cs="Times New Roman"/>
          <w:b/>
          <w:lang w:val="en-US"/>
        </w:rPr>
        <w:t>information</w:t>
      </w:r>
      <w:proofErr w:type="gramEnd"/>
    </w:p>
    <w:p w:rsidR="00DA0471" w:rsidRDefault="003F4A27" w:rsidP="00065ACF">
      <w:pPr>
        <w:rPr>
          <w:rFonts w:ascii="Times New Roman" w:hAnsi="Times New Roman" w:cs="Times New Roman"/>
          <w:b/>
          <w:lang w:val="en-US"/>
        </w:rPr>
      </w:pPr>
      <w:r>
        <w:rPr>
          <w:rFonts w:ascii="Times New Roman" w:hAnsi="Times New Roman" w:cs="Times New Roman"/>
          <w:b/>
          <w:noProof/>
          <w:lang w:val="es-PR" w:eastAsia="es-PR"/>
        </w:rPr>
        <w:drawing>
          <wp:inline distT="0" distB="0" distL="0" distR="0">
            <wp:extent cx="4222750" cy="4145973"/>
            <wp:effectExtent l="19050" t="0" r="6350" b="0"/>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4222750" cy="4145973"/>
                    </a:xfrm>
                    <a:prstGeom prst="rect">
                      <a:avLst/>
                    </a:prstGeom>
                    <a:noFill/>
                    <a:ln w="9525">
                      <a:noFill/>
                      <a:miter lim="800000"/>
                      <a:headEnd/>
                      <a:tailEnd/>
                    </a:ln>
                  </pic:spPr>
                </pic:pic>
              </a:graphicData>
            </a:graphic>
          </wp:inline>
        </w:drawing>
      </w:r>
    </w:p>
    <w:p w:rsidR="00DA0471" w:rsidRDefault="00DA0471" w:rsidP="00065ACF">
      <w:pPr>
        <w:rPr>
          <w:rFonts w:ascii="Times New Roman" w:hAnsi="Times New Roman" w:cs="Times New Roman"/>
          <w:lang w:val="en-US"/>
        </w:rPr>
      </w:pPr>
    </w:p>
    <w:p w:rsidR="003F4A27" w:rsidRDefault="003F4A27" w:rsidP="00065ACF">
      <w:pPr>
        <w:rPr>
          <w:rFonts w:ascii="Times New Roman" w:hAnsi="Times New Roman" w:cs="Times New Roman"/>
          <w:lang w:val="en-US"/>
        </w:rPr>
      </w:pPr>
    </w:p>
    <w:p w:rsidR="00DA0471" w:rsidRDefault="00DA0471" w:rsidP="00065ACF">
      <w:pPr>
        <w:rPr>
          <w:rFonts w:ascii="Times New Roman" w:hAnsi="Times New Roman" w:cs="Times New Roman"/>
          <w:lang w:val="en-US"/>
        </w:rPr>
      </w:pPr>
      <w:r>
        <w:rPr>
          <w:rFonts w:ascii="Times New Roman" w:hAnsi="Times New Roman" w:cs="Times New Roman"/>
          <w:lang w:val="en-US"/>
        </w:rPr>
        <w:t xml:space="preserve">However, graphs 11 and 12 show that respondents who recall having received or seen information from the PRSN are significantly more likely to correctly identify the descriptions of tsunami warnings (Graph 11) and watches (graph 12).  The difference is particularly marked in relation to </w:t>
      </w:r>
      <w:r w:rsidR="00BC0A26">
        <w:rPr>
          <w:rFonts w:ascii="Times New Roman" w:hAnsi="Times New Roman" w:cs="Times New Roman"/>
          <w:lang w:val="en-US"/>
        </w:rPr>
        <w:t xml:space="preserve">the confusingly labeled watches where we observe that just over 50% of respondents that recall “having </w:t>
      </w:r>
      <w:r w:rsidR="006E3460">
        <w:rPr>
          <w:rFonts w:ascii="Times New Roman" w:hAnsi="Times New Roman" w:cs="Times New Roman"/>
          <w:lang w:val="en-US"/>
        </w:rPr>
        <w:t xml:space="preserve"> </w:t>
      </w:r>
      <w:r w:rsidR="00BC0A26">
        <w:rPr>
          <w:rFonts w:ascii="Times New Roman" w:hAnsi="Times New Roman" w:cs="Times New Roman"/>
          <w:lang w:val="en-US"/>
        </w:rPr>
        <w:t>received, seen or read any information on tsunamis” from the PRSN  correctly identified the description of a watch while less 31% of those who could not recall any such information could do so.  The majority of the respondents that were unable to choose t</w:t>
      </w:r>
      <w:r w:rsidR="003F4A27">
        <w:rPr>
          <w:rFonts w:ascii="Times New Roman" w:hAnsi="Times New Roman" w:cs="Times New Roman"/>
          <w:lang w:val="en-US"/>
        </w:rPr>
        <w:t>he correct description selected</w:t>
      </w:r>
      <w:r w:rsidR="00BC0A26">
        <w:rPr>
          <w:rFonts w:ascii="Times New Roman" w:hAnsi="Times New Roman" w:cs="Times New Roman"/>
          <w:lang w:val="en-US"/>
        </w:rPr>
        <w:t xml:space="preserve"> the tsunami warning description.</w:t>
      </w:r>
    </w:p>
    <w:p w:rsidR="006E3460" w:rsidRDefault="006E3460" w:rsidP="00065ACF">
      <w:pPr>
        <w:rPr>
          <w:rFonts w:ascii="Times New Roman" w:hAnsi="Times New Roman" w:cs="Times New Roman"/>
          <w:lang w:val="en-US"/>
        </w:rPr>
      </w:pPr>
    </w:p>
    <w:p w:rsidR="006E3460" w:rsidRDefault="006E3460">
      <w:pPr>
        <w:rPr>
          <w:rFonts w:ascii="Times New Roman" w:hAnsi="Times New Roman" w:cs="Times New Roman"/>
          <w:b/>
          <w:lang w:val="en-US"/>
        </w:rPr>
      </w:pPr>
      <w:r>
        <w:rPr>
          <w:rFonts w:ascii="Times New Roman" w:hAnsi="Times New Roman" w:cs="Times New Roman"/>
          <w:b/>
          <w:lang w:val="en-US"/>
        </w:rPr>
        <w:br w:type="page"/>
      </w:r>
    </w:p>
    <w:p w:rsidR="006E3460" w:rsidRPr="00AA1CD9" w:rsidRDefault="006E3460" w:rsidP="006E3460">
      <w:pPr>
        <w:rPr>
          <w:rFonts w:ascii="Times New Roman" w:hAnsi="Times New Roman" w:cs="Times New Roman"/>
          <w:b/>
          <w:lang w:val="en-US"/>
        </w:rPr>
      </w:pPr>
      <w:proofErr w:type="gramStart"/>
      <w:r>
        <w:rPr>
          <w:rFonts w:ascii="Times New Roman" w:hAnsi="Times New Roman" w:cs="Times New Roman"/>
          <w:b/>
          <w:lang w:val="en-US"/>
        </w:rPr>
        <w:lastRenderedPageBreak/>
        <w:t>Graph 11</w:t>
      </w:r>
      <w:r w:rsidRPr="00AA1CD9">
        <w:rPr>
          <w:rFonts w:ascii="Times New Roman" w:hAnsi="Times New Roman" w:cs="Times New Roman"/>
          <w:b/>
          <w:lang w:val="en-US"/>
        </w:rPr>
        <w:t>.</w:t>
      </w:r>
      <w:proofErr w:type="gramEnd"/>
      <w:r w:rsidRPr="00AA1CD9">
        <w:rPr>
          <w:rFonts w:ascii="Times New Roman" w:hAnsi="Times New Roman" w:cs="Times New Roman"/>
          <w:b/>
          <w:lang w:val="en-US"/>
        </w:rPr>
        <w:t xml:space="preserve"> Which Alternative Best Describes a Tsunami Warning by </w:t>
      </w:r>
      <w:r>
        <w:rPr>
          <w:rFonts w:ascii="Times New Roman" w:hAnsi="Times New Roman" w:cs="Times New Roman"/>
          <w:b/>
          <w:lang w:val="en-US"/>
        </w:rPr>
        <w:t>Recall of PRSN information</w:t>
      </w:r>
    </w:p>
    <w:p w:rsidR="006E3460" w:rsidRDefault="003F4A27"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730750" cy="3670496"/>
            <wp:effectExtent l="19050" t="0" r="0"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4733671" cy="3672762"/>
                    </a:xfrm>
                    <a:prstGeom prst="rect">
                      <a:avLst/>
                    </a:prstGeom>
                    <a:noFill/>
                    <a:ln w="9525">
                      <a:noFill/>
                      <a:miter lim="800000"/>
                      <a:headEnd/>
                      <a:tailEnd/>
                    </a:ln>
                  </pic:spPr>
                </pic:pic>
              </a:graphicData>
            </a:graphic>
          </wp:inline>
        </w:drawing>
      </w:r>
    </w:p>
    <w:p w:rsidR="00BC0A26" w:rsidRDefault="00BC0A26" w:rsidP="00065ACF">
      <w:pPr>
        <w:rPr>
          <w:rFonts w:ascii="Times New Roman" w:hAnsi="Times New Roman" w:cs="Times New Roman"/>
          <w:lang w:val="en-US"/>
        </w:rPr>
      </w:pPr>
    </w:p>
    <w:p w:rsidR="00BC0A26" w:rsidRPr="00AA1CD9" w:rsidRDefault="00EB014A" w:rsidP="00BC0A26">
      <w:pPr>
        <w:rPr>
          <w:rFonts w:ascii="Times New Roman" w:hAnsi="Times New Roman" w:cs="Times New Roman"/>
          <w:b/>
          <w:lang w:val="en-US"/>
        </w:rPr>
      </w:pPr>
      <w:proofErr w:type="gramStart"/>
      <w:r>
        <w:rPr>
          <w:rFonts w:ascii="Times New Roman" w:hAnsi="Times New Roman" w:cs="Times New Roman"/>
          <w:b/>
          <w:lang w:val="en-US"/>
        </w:rPr>
        <w:t>Graph 12</w:t>
      </w:r>
      <w:r w:rsidR="00BC0A26" w:rsidRPr="00AA1CD9">
        <w:rPr>
          <w:rFonts w:ascii="Times New Roman" w:hAnsi="Times New Roman" w:cs="Times New Roman"/>
          <w:b/>
          <w:lang w:val="en-US"/>
        </w:rPr>
        <w:t>.</w:t>
      </w:r>
      <w:proofErr w:type="gramEnd"/>
      <w:r w:rsidR="00BC0A26" w:rsidRPr="00AA1CD9">
        <w:rPr>
          <w:rFonts w:ascii="Times New Roman" w:hAnsi="Times New Roman" w:cs="Times New Roman"/>
          <w:b/>
          <w:lang w:val="en-US"/>
        </w:rPr>
        <w:t xml:space="preserve"> Which Alternative Best Describes a Tsunami </w:t>
      </w:r>
      <w:r w:rsidR="00BC0A26">
        <w:rPr>
          <w:rFonts w:ascii="Times New Roman" w:hAnsi="Times New Roman" w:cs="Times New Roman"/>
          <w:b/>
          <w:lang w:val="en-US"/>
        </w:rPr>
        <w:t>Watch</w:t>
      </w:r>
      <w:r w:rsidR="00BC0A26" w:rsidRPr="00AA1CD9">
        <w:rPr>
          <w:rFonts w:ascii="Times New Roman" w:hAnsi="Times New Roman" w:cs="Times New Roman"/>
          <w:b/>
          <w:lang w:val="en-US"/>
        </w:rPr>
        <w:t xml:space="preserve"> by </w:t>
      </w:r>
      <w:r w:rsidR="00BC0A26">
        <w:rPr>
          <w:rFonts w:ascii="Times New Roman" w:hAnsi="Times New Roman" w:cs="Times New Roman"/>
          <w:b/>
          <w:lang w:val="en-US"/>
        </w:rPr>
        <w:t>Recall of PRSN information</w:t>
      </w:r>
    </w:p>
    <w:p w:rsidR="00BC0A26" w:rsidRDefault="003F4A27"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748703" cy="3486150"/>
            <wp:effectExtent l="1905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4755805" cy="3491364"/>
                    </a:xfrm>
                    <a:prstGeom prst="rect">
                      <a:avLst/>
                    </a:prstGeom>
                    <a:noFill/>
                    <a:ln w="9525">
                      <a:noFill/>
                      <a:miter lim="800000"/>
                      <a:headEnd/>
                      <a:tailEnd/>
                    </a:ln>
                  </pic:spPr>
                </pic:pic>
              </a:graphicData>
            </a:graphic>
          </wp:inline>
        </w:drawing>
      </w:r>
    </w:p>
    <w:p w:rsidR="00BC0A26" w:rsidRDefault="00BC0A26" w:rsidP="00065ACF">
      <w:pPr>
        <w:rPr>
          <w:rFonts w:ascii="Times New Roman" w:hAnsi="Times New Roman" w:cs="Times New Roman"/>
          <w:lang w:val="en-US"/>
        </w:rPr>
      </w:pPr>
    </w:p>
    <w:p w:rsidR="00BC0A26" w:rsidRDefault="003F4A27" w:rsidP="00065ACF">
      <w:pPr>
        <w:rPr>
          <w:rFonts w:ascii="Times New Roman" w:hAnsi="Times New Roman" w:cs="Times New Roman"/>
          <w:lang w:val="en-US"/>
        </w:rPr>
      </w:pPr>
      <w:r>
        <w:rPr>
          <w:rFonts w:ascii="Times New Roman" w:hAnsi="Times New Roman" w:cs="Times New Roman"/>
          <w:lang w:val="en-US"/>
        </w:rPr>
        <w:lastRenderedPageBreak/>
        <w:t>We now consider knowledge of</w:t>
      </w:r>
      <w:r w:rsidR="00EB014A">
        <w:rPr>
          <w:rFonts w:ascii="Times New Roman" w:hAnsi="Times New Roman" w:cs="Times New Roman"/>
          <w:lang w:val="en-US"/>
        </w:rPr>
        <w:t xml:space="preserve"> designated assembly areas and of other areas safe to evacuate to</w:t>
      </w:r>
      <w:r>
        <w:rPr>
          <w:rFonts w:ascii="Times New Roman" w:hAnsi="Times New Roman" w:cs="Times New Roman"/>
          <w:lang w:val="en-US"/>
        </w:rPr>
        <w:t xml:space="preserve"> if needed.  In this case graph</w:t>
      </w:r>
      <w:r w:rsidR="00EB014A">
        <w:rPr>
          <w:rFonts w:ascii="Times New Roman" w:hAnsi="Times New Roman" w:cs="Times New Roman"/>
          <w:lang w:val="en-US"/>
        </w:rPr>
        <w:t xml:space="preserve"> </w:t>
      </w:r>
      <w:r w:rsidR="00FC0CE4">
        <w:rPr>
          <w:rFonts w:ascii="Times New Roman" w:hAnsi="Times New Roman" w:cs="Times New Roman"/>
          <w:lang w:val="en-US"/>
        </w:rPr>
        <w:t>13 clearly shows that considerable work needs to be done as less than 30% of respondents knew about designated assembly areas</w:t>
      </w:r>
      <w:proofErr w:type="gramStart"/>
      <w:r w:rsidR="00FC0CE4">
        <w:rPr>
          <w:rFonts w:ascii="Times New Roman" w:hAnsi="Times New Roman" w:cs="Times New Roman"/>
          <w:lang w:val="en-US"/>
        </w:rPr>
        <w:t>..</w:t>
      </w:r>
      <w:proofErr w:type="gramEnd"/>
      <w:r w:rsidR="00FC0CE4">
        <w:rPr>
          <w:rFonts w:ascii="Times New Roman" w:hAnsi="Times New Roman" w:cs="Times New Roman"/>
          <w:lang w:val="en-US"/>
        </w:rPr>
        <w:t xml:space="preserve">  Interestingly enough, about the same proportion of respondents from all three sampling strata alle</w:t>
      </w:r>
      <w:r>
        <w:rPr>
          <w:rFonts w:ascii="Times New Roman" w:hAnsi="Times New Roman" w:cs="Times New Roman"/>
          <w:lang w:val="en-US"/>
        </w:rPr>
        <w:t>ged that they knew of designated</w:t>
      </w:r>
      <w:r w:rsidR="00FC0CE4">
        <w:rPr>
          <w:rFonts w:ascii="Times New Roman" w:hAnsi="Times New Roman" w:cs="Times New Roman"/>
          <w:lang w:val="en-US"/>
        </w:rPr>
        <w:t xml:space="preserve"> assembly areas, even though these areas were only available for the </w:t>
      </w:r>
      <w:proofErr w:type="spellStart"/>
      <w:r w:rsidR="00FC0CE4">
        <w:rPr>
          <w:rFonts w:ascii="Times New Roman" w:hAnsi="Times New Roman" w:cs="Times New Roman"/>
          <w:lang w:val="en-US"/>
        </w:rPr>
        <w:t>TsunamiReady</w:t>
      </w:r>
      <w:proofErr w:type="spellEnd"/>
      <w:r w:rsidR="00FC0CE4">
        <w:rPr>
          <w:rFonts w:ascii="Times New Roman" w:hAnsi="Times New Roman" w:cs="Times New Roman"/>
          <w:lang w:val="en-US"/>
        </w:rPr>
        <w:t xml:space="preserve"> stratum.  This suggests that even among the “</w:t>
      </w:r>
      <w:proofErr w:type="spellStart"/>
      <w:r w:rsidR="00FC0CE4">
        <w:rPr>
          <w:rFonts w:ascii="Times New Roman" w:hAnsi="Times New Roman" w:cs="Times New Roman"/>
          <w:lang w:val="en-US"/>
        </w:rPr>
        <w:t>TsunamiReady</w:t>
      </w:r>
      <w:proofErr w:type="spellEnd"/>
      <w:r w:rsidR="00FC0CE4">
        <w:rPr>
          <w:rFonts w:ascii="Times New Roman" w:hAnsi="Times New Roman" w:cs="Times New Roman"/>
          <w:lang w:val="en-US"/>
        </w:rPr>
        <w:t>” respondents mentioning that they know of an assembly area, at least some are doing so out of social desirability or randomly.</w:t>
      </w:r>
    </w:p>
    <w:p w:rsidR="00FC0CE4" w:rsidRDefault="00FC0CE4" w:rsidP="00065ACF">
      <w:pPr>
        <w:rPr>
          <w:rFonts w:ascii="Times New Roman" w:hAnsi="Times New Roman" w:cs="Times New Roman"/>
          <w:lang w:val="en-US"/>
        </w:rPr>
      </w:pPr>
    </w:p>
    <w:p w:rsidR="00FC0CE4" w:rsidRPr="00FC0CE4" w:rsidRDefault="00FC0CE4" w:rsidP="00065ACF">
      <w:pPr>
        <w:rPr>
          <w:rFonts w:ascii="Times New Roman" w:hAnsi="Times New Roman" w:cs="Times New Roman"/>
          <w:b/>
          <w:lang w:val="en-US"/>
        </w:rPr>
      </w:pPr>
      <w:proofErr w:type="gramStart"/>
      <w:r w:rsidRPr="00FC0CE4">
        <w:rPr>
          <w:rFonts w:ascii="Times New Roman" w:hAnsi="Times New Roman" w:cs="Times New Roman"/>
          <w:b/>
          <w:lang w:val="en-US"/>
        </w:rPr>
        <w:t>Graph 13.</w:t>
      </w:r>
      <w:proofErr w:type="gramEnd"/>
      <w:r w:rsidRPr="00FC0CE4">
        <w:rPr>
          <w:rFonts w:ascii="Times New Roman" w:hAnsi="Times New Roman" w:cs="Times New Roman"/>
          <w:b/>
          <w:lang w:val="en-US"/>
        </w:rPr>
        <w:t xml:space="preserve"> Has nearby Place Been Designated as Assembly Area by Sampling Strata</w:t>
      </w:r>
    </w:p>
    <w:p w:rsidR="00FC0CE4" w:rsidRDefault="00FC0CE4" w:rsidP="00065ACF">
      <w:pPr>
        <w:rPr>
          <w:rFonts w:ascii="Times New Roman" w:hAnsi="Times New Roman" w:cs="Times New Roman"/>
          <w:lang w:val="en-US"/>
        </w:rPr>
      </w:pPr>
    </w:p>
    <w:p w:rsidR="00FC0CE4" w:rsidRDefault="00FC0CE4" w:rsidP="00065ACF">
      <w:pPr>
        <w:rPr>
          <w:rFonts w:ascii="Times New Roman" w:hAnsi="Times New Roman" w:cs="Times New Roman"/>
          <w:lang w:val="en-US"/>
        </w:rPr>
      </w:pPr>
      <w:r>
        <w:rPr>
          <w:rFonts w:ascii="Times New Roman" w:hAnsi="Times New Roman" w:cs="Times New Roman"/>
          <w:noProof/>
          <w:sz w:val="24"/>
          <w:szCs w:val="24"/>
          <w:lang w:val="es-PR" w:eastAsia="es-PR"/>
        </w:rPr>
        <w:drawing>
          <wp:inline distT="0" distB="0" distL="0" distR="0">
            <wp:extent cx="4873308" cy="4162096"/>
            <wp:effectExtent l="19050" t="0" r="3492"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876002" cy="4164397"/>
                    </a:xfrm>
                    <a:prstGeom prst="rect">
                      <a:avLst/>
                    </a:prstGeom>
                    <a:noFill/>
                    <a:ln w="9525">
                      <a:noFill/>
                      <a:miter lim="800000"/>
                      <a:headEnd/>
                      <a:tailEnd/>
                    </a:ln>
                  </pic:spPr>
                </pic:pic>
              </a:graphicData>
            </a:graphic>
          </wp:inline>
        </w:drawing>
      </w:r>
    </w:p>
    <w:p w:rsidR="00FC0CE4" w:rsidRDefault="00FC0CE4" w:rsidP="00065ACF">
      <w:pPr>
        <w:rPr>
          <w:rFonts w:ascii="Times New Roman" w:hAnsi="Times New Roman" w:cs="Times New Roman"/>
          <w:lang w:val="en-US"/>
        </w:rPr>
      </w:pPr>
    </w:p>
    <w:p w:rsidR="00FC0CE4" w:rsidRDefault="00FC0CE4" w:rsidP="00065ACF">
      <w:pPr>
        <w:rPr>
          <w:rFonts w:ascii="Times New Roman" w:hAnsi="Times New Roman" w:cs="Times New Roman"/>
          <w:lang w:val="en-US"/>
        </w:rPr>
      </w:pPr>
      <w:r>
        <w:rPr>
          <w:rFonts w:ascii="Times New Roman" w:hAnsi="Times New Roman" w:cs="Times New Roman"/>
          <w:lang w:val="en-US"/>
        </w:rPr>
        <w:t>However, graph 14 showing the relationship between knowledge of a safe place to which the respondent could evacuate to in case of a tsunami event does point to the effectiveness of</w:t>
      </w:r>
      <w:r w:rsidR="00377E1C">
        <w:rPr>
          <w:rFonts w:ascii="Times New Roman" w:hAnsi="Times New Roman" w:cs="Times New Roman"/>
          <w:lang w:val="en-US"/>
        </w:rPr>
        <w:t xml:space="preserve"> </w:t>
      </w:r>
      <w:proofErr w:type="spellStart"/>
      <w:r w:rsidR="00377E1C">
        <w:rPr>
          <w:rFonts w:ascii="Times New Roman" w:hAnsi="Times New Roman" w:cs="Times New Roman"/>
          <w:lang w:val="en-US"/>
        </w:rPr>
        <w:t>TsunamiReady</w:t>
      </w:r>
      <w:proofErr w:type="spellEnd"/>
      <w:r w:rsidR="00377E1C">
        <w:rPr>
          <w:rFonts w:ascii="Times New Roman" w:hAnsi="Times New Roman" w:cs="Times New Roman"/>
          <w:lang w:val="en-US"/>
        </w:rPr>
        <w:t xml:space="preserve"> efforts.  65% of </w:t>
      </w:r>
      <w:proofErr w:type="spellStart"/>
      <w:r>
        <w:rPr>
          <w:rFonts w:ascii="Times New Roman" w:hAnsi="Times New Roman" w:cs="Times New Roman"/>
          <w:lang w:val="en-US"/>
        </w:rPr>
        <w:t>TsunamiReady</w:t>
      </w:r>
      <w:proofErr w:type="spellEnd"/>
      <w:r>
        <w:rPr>
          <w:rFonts w:ascii="Times New Roman" w:hAnsi="Times New Roman" w:cs="Times New Roman"/>
          <w:lang w:val="en-US"/>
        </w:rPr>
        <w:t xml:space="preserve"> stratum respondents indicated that they knew of a safe place to which they could evacuate to, while only 41% of those from the other strata could do so.  We believe that this could be explained by the former respondents knowing what a safe place would be.</w:t>
      </w:r>
    </w:p>
    <w:p w:rsidR="00FC0CE4" w:rsidRDefault="00FC0CE4">
      <w:pPr>
        <w:rPr>
          <w:rFonts w:ascii="Times New Roman" w:hAnsi="Times New Roman" w:cs="Times New Roman"/>
          <w:lang w:val="en-US"/>
        </w:rPr>
      </w:pPr>
      <w:r>
        <w:rPr>
          <w:rFonts w:ascii="Times New Roman" w:hAnsi="Times New Roman" w:cs="Times New Roman"/>
          <w:lang w:val="en-US"/>
        </w:rPr>
        <w:br w:type="page"/>
      </w:r>
    </w:p>
    <w:p w:rsidR="00097C5F" w:rsidRDefault="00097C5F" w:rsidP="00097C5F">
      <w:pPr>
        <w:rPr>
          <w:rFonts w:ascii="Times New Roman" w:hAnsi="Times New Roman" w:cs="Times New Roman"/>
          <w:lang w:val="en-US"/>
        </w:rPr>
      </w:pPr>
    </w:p>
    <w:p w:rsidR="00097C5F" w:rsidRPr="00FC0CE4" w:rsidRDefault="00C048B7" w:rsidP="00097C5F">
      <w:pPr>
        <w:rPr>
          <w:rFonts w:ascii="Times New Roman" w:hAnsi="Times New Roman" w:cs="Times New Roman"/>
          <w:b/>
          <w:lang w:val="en-US"/>
        </w:rPr>
      </w:pPr>
      <w:proofErr w:type="gramStart"/>
      <w:r>
        <w:rPr>
          <w:rFonts w:ascii="Times New Roman" w:hAnsi="Times New Roman" w:cs="Times New Roman"/>
          <w:b/>
          <w:lang w:val="en-US"/>
        </w:rPr>
        <w:t>Graph 14</w:t>
      </w:r>
      <w:r w:rsidR="00097C5F" w:rsidRPr="00FC0CE4">
        <w:rPr>
          <w:rFonts w:ascii="Times New Roman" w:hAnsi="Times New Roman" w:cs="Times New Roman"/>
          <w:b/>
          <w:lang w:val="en-US"/>
        </w:rPr>
        <w:t>.</w:t>
      </w:r>
      <w:proofErr w:type="gramEnd"/>
      <w:r w:rsidR="00097C5F" w:rsidRPr="00FC0CE4">
        <w:rPr>
          <w:rFonts w:ascii="Times New Roman" w:hAnsi="Times New Roman" w:cs="Times New Roman"/>
          <w:b/>
          <w:lang w:val="en-US"/>
        </w:rPr>
        <w:t xml:space="preserve"> </w:t>
      </w:r>
      <w:r w:rsidR="00097C5F">
        <w:rPr>
          <w:rFonts w:ascii="Times New Roman" w:hAnsi="Times New Roman" w:cs="Times New Roman"/>
          <w:b/>
          <w:lang w:val="en-US"/>
        </w:rPr>
        <w:t xml:space="preserve">Knows of a safe place to evacuate </w:t>
      </w:r>
      <w:r w:rsidR="00097C5F" w:rsidRPr="00FC0CE4">
        <w:rPr>
          <w:rFonts w:ascii="Times New Roman" w:hAnsi="Times New Roman" w:cs="Times New Roman"/>
          <w:b/>
          <w:lang w:val="en-US"/>
        </w:rPr>
        <w:t>by Sampling Strata</w:t>
      </w:r>
    </w:p>
    <w:p w:rsidR="00FC0CE4" w:rsidRDefault="00097C5F" w:rsidP="00065ACF">
      <w:pPr>
        <w:rPr>
          <w:rFonts w:ascii="Times New Roman" w:hAnsi="Times New Roman" w:cs="Times New Roman"/>
          <w:lang w:val="en-US"/>
        </w:rPr>
      </w:pPr>
      <w:r>
        <w:rPr>
          <w:rFonts w:ascii="Times New Roman" w:hAnsi="Times New Roman" w:cs="Times New Roman"/>
          <w:noProof/>
          <w:sz w:val="24"/>
          <w:szCs w:val="24"/>
          <w:lang w:val="es-PR" w:eastAsia="es-PR"/>
        </w:rPr>
        <w:drawing>
          <wp:inline distT="0" distB="0" distL="0" distR="0">
            <wp:extent cx="5143609" cy="4461641"/>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146453" cy="4464108"/>
                    </a:xfrm>
                    <a:prstGeom prst="rect">
                      <a:avLst/>
                    </a:prstGeom>
                    <a:noFill/>
                    <a:ln w="9525">
                      <a:noFill/>
                      <a:miter lim="800000"/>
                      <a:headEnd/>
                      <a:tailEnd/>
                    </a:ln>
                  </pic:spPr>
                </pic:pic>
              </a:graphicData>
            </a:graphic>
          </wp:inline>
        </w:drawing>
      </w:r>
    </w:p>
    <w:p w:rsidR="00097C5F" w:rsidRDefault="00097C5F" w:rsidP="00065ACF">
      <w:pPr>
        <w:rPr>
          <w:rFonts w:ascii="Times New Roman" w:hAnsi="Times New Roman" w:cs="Times New Roman"/>
          <w:lang w:val="en-US"/>
        </w:rPr>
      </w:pPr>
    </w:p>
    <w:p w:rsidR="00097C5F" w:rsidRDefault="00097C5F" w:rsidP="00065ACF">
      <w:pPr>
        <w:rPr>
          <w:rFonts w:ascii="Times New Roman" w:hAnsi="Times New Roman" w:cs="Times New Roman"/>
          <w:lang w:val="en-US"/>
        </w:rPr>
      </w:pPr>
      <w:r w:rsidRPr="00DF033F">
        <w:rPr>
          <w:rFonts w:ascii="Times New Roman" w:hAnsi="Times New Roman" w:cs="Times New Roman"/>
          <w:lang w:val="en-US"/>
        </w:rPr>
        <w:t xml:space="preserve">Graphs 15 and 16 show </w:t>
      </w:r>
      <w:r w:rsidR="00377E1C" w:rsidRPr="00DF033F">
        <w:rPr>
          <w:rFonts w:ascii="Times New Roman" w:hAnsi="Times New Roman" w:cs="Times New Roman"/>
          <w:lang w:val="en-US"/>
        </w:rPr>
        <w:t xml:space="preserve">that </w:t>
      </w:r>
      <w:r w:rsidRPr="00DF033F">
        <w:rPr>
          <w:rFonts w:ascii="Times New Roman" w:hAnsi="Times New Roman" w:cs="Times New Roman"/>
          <w:lang w:val="en-US"/>
        </w:rPr>
        <w:t>the same relationship exists between the aforementioned indicators of evacuation related knowledge and recall of PRSN information as with our sampling strata.  The differences regarding knowledge of assembly areas and recall were small and not significant.  As before, less than a third of respondents knew about the assembly areas, regardless of their recall of PRSN information.  However, of those who recalled PRSN information, almost 59% indicated that they knew of a safe place to evacuate to.  Only 40% of those that could not recall receiving PRSN information on tsunamis said the same.</w:t>
      </w:r>
      <w:r w:rsidR="00377E1C" w:rsidRPr="00DF033F">
        <w:rPr>
          <w:rFonts w:ascii="Times New Roman" w:hAnsi="Times New Roman" w:cs="Times New Roman"/>
          <w:lang w:val="en-US"/>
        </w:rPr>
        <w:t xml:space="preserve">  Though further research into the matter is required, we again hypothesize that this effect is due to these respondents learning about </w:t>
      </w:r>
      <w:r w:rsidR="00377E1C" w:rsidRPr="00DF033F">
        <w:rPr>
          <w:rFonts w:ascii="Times New Roman" w:hAnsi="Times New Roman" w:cs="Times New Roman"/>
          <w:i/>
          <w:lang w:val="en-US"/>
        </w:rPr>
        <w:t>what</w:t>
      </w:r>
      <w:r w:rsidR="00377E1C" w:rsidRPr="00DF033F">
        <w:rPr>
          <w:rFonts w:ascii="Times New Roman" w:hAnsi="Times New Roman" w:cs="Times New Roman"/>
          <w:lang w:val="en-US"/>
        </w:rPr>
        <w:t xml:space="preserve"> a safe place would be through the information provided to them.</w:t>
      </w:r>
    </w:p>
    <w:p w:rsidR="00097C5F" w:rsidRDefault="00097C5F" w:rsidP="00065ACF">
      <w:pPr>
        <w:rPr>
          <w:rFonts w:ascii="Times New Roman" w:hAnsi="Times New Roman" w:cs="Times New Roman"/>
          <w:lang w:val="en-US"/>
        </w:rPr>
      </w:pPr>
    </w:p>
    <w:p w:rsidR="00097C5F" w:rsidRDefault="00097C5F" w:rsidP="00065ACF">
      <w:pPr>
        <w:rPr>
          <w:rFonts w:ascii="Times New Roman" w:hAnsi="Times New Roman" w:cs="Times New Roman"/>
          <w:lang w:val="en-US"/>
        </w:rPr>
      </w:pPr>
      <w:r>
        <w:rPr>
          <w:rFonts w:ascii="Times New Roman" w:hAnsi="Times New Roman" w:cs="Times New Roman"/>
          <w:lang w:val="en-US"/>
        </w:rPr>
        <w:t xml:space="preserve">Though this finding shows </w:t>
      </w:r>
      <w:proofErr w:type="gramStart"/>
      <w:r>
        <w:rPr>
          <w:rFonts w:ascii="Times New Roman" w:hAnsi="Times New Roman" w:cs="Times New Roman"/>
          <w:lang w:val="en-US"/>
        </w:rPr>
        <w:t>cause</w:t>
      </w:r>
      <w:proofErr w:type="gramEnd"/>
      <w:r>
        <w:rPr>
          <w:rFonts w:ascii="Times New Roman" w:hAnsi="Times New Roman" w:cs="Times New Roman"/>
          <w:lang w:val="en-US"/>
        </w:rPr>
        <w:t xml:space="preserve"> for optimism regarding tsunami ready efforts, it also shows that new efforts must be directed towards communicating the existence and location of assembly areas to exposed populations.  </w:t>
      </w:r>
    </w:p>
    <w:p w:rsidR="00097C5F" w:rsidRDefault="00097C5F" w:rsidP="00065ACF">
      <w:pPr>
        <w:rPr>
          <w:rFonts w:ascii="Times New Roman" w:hAnsi="Times New Roman" w:cs="Times New Roman"/>
          <w:lang w:val="en-US"/>
        </w:rPr>
      </w:pPr>
    </w:p>
    <w:p w:rsidR="00C048B7" w:rsidRDefault="00C048B7">
      <w:pPr>
        <w:rPr>
          <w:rFonts w:ascii="Times New Roman" w:hAnsi="Times New Roman" w:cs="Times New Roman"/>
          <w:lang w:val="en-US"/>
        </w:rPr>
      </w:pPr>
      <w:r>
        <w:rPr>
          <w:rFonts w:ascii="Times New Roman" w:hAnsi="Times New Roman" w:cs="Times New Roman"/>
          <w:lang w:val="en-US"/>
        </w:rPr>
        <w:br w:type="page"/>
      </w:r>
    </w:p>
    <w:p w:rsidR="00097C5F" w:rsidRDefault="00C048B7" w:rsidP="00065ACF">
      <w:pPr>
        <w:rPr>
          <w:rFonts w:ascii="Times New Roman" w:hAnsi="Times New Roman" w:cs="Times New Roman"/>
          <w:b/>
          <w:lang w:val="en-US"/>
        </w:rPr>
      </w:pPr>
      <w:proofErr w:type="gramStart"/>
      <w:r>
        <w:rPr>
          <w:rFonts w:ascii="Times New Roman" w:hAnsi="Times New Roman" w:cs="Times New Roman"/>
          <w:b/>
          <w:lang w:val="en-US"/>
        </w:rPr>
        <w:lastRenderedPageBreak/>
        <w:t>Graph 15</w:t>
      </w:r>
      <w:r w:rsidRPr="00FC0CE4">
        <w:rPr>
          <w:rFonts w:ascii="Times New Roman" w:hAnsi="Times New Roman" w:cs="Times New Roman"/>
          <w:b/>
          <w:lang w:val="en-US"/>
        </w:rPr>
        <w:t>.</w:t>
      </w:r>
      <w:proofErr w:type="gramEnd"/>
      <w:r w:rsidRPr="00FC0CE4">
        <w:rPr>
          <w:rFonts w:ascii="Times New Roman" w:hAnsi="Times New Roman" w:cs="Times New Roman"/>
          <w:b/>
          <w:lang w:val="en-US"/>
        </w:rPr>
        <w:t xml:space="preserve"> Has nearby Place Been Designated as Assembly Area by </w:t>
      </w:r>
      <w:r>
        <w:rPr>
          <w:rFonts w:ascii="Times New Roman" w:hAnsi="Times New Roman" w:cs="Times New Roman"/>
          <w:b/>
          <w:lang w:val="en-US"/>
        </w:rPr>
        <w:t>Recall of PRSN information</w:t>
      </w:r>
    </w:p>
    <w:p w:rsidR="00C048B7" w:rsidRDefault="00C048B7" w:rsidP="00065ACF">
      <w:pPr>
        <w:rPr>
          <w:rFonts w:ascii="Times New Roman" w:hAnsi="Times New Roman" w:cs="Times New Roman"/>
          <w:b/>
          <w:lang w:val="en-US"/>
        </w:rPr>
      </w:pPr>
      <w:r>
        <w:rPr>
          <w:rFonts w:ascii="Times New Roman" w:hAnsi="Times New Roman" w:cs="Times New Roman"/>
          <w:noProof/>
          <w:sz w:val="24"/>
          <w:szCs w:val="24"/>
          <w:lang w:val="es-PR" w:eastAsia="es-PR"/>
        </w:rPr>
        <w:drawing>
          <wp:inline distT="0" distB="0" distL="0" distR="0">
            <wp:extent cx="3898023" cy="3184635"/>
            <wp:effectExtent l="19050" t="0" r="722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902393" cy="3188205"/>
                    </a:xfrm>
                    <a:prstGeom prst="rect">
                      <a:avLst/>
                    </a:prstGeom>
                    <a:noFill/>
                    <a:ln w="9525">
                      <a:noFill/>
                      <a:miter lim="800000"/>
                      <a:headEnd/>
                      <a:tailEnd/>
                    </a:ln>
                  </pic:spPr>
                </pic:pic>
              </a:graphicData>
            </a:graphic>
          </wp:inline>
        </w:drawing>
      </w:r>
    </w:p>
    <w:p w:rsidR="00C048B7" w:rsidRDefault="00C048B7" w:rsidP="00065ACF">
      <w:pPr>
        <w:rPr>
          <w:rFonts w:ascii="Times New Roman" w:hAnsi="Times New Roman" w:cs="Times New Roman"/>
          <w:b/>
          <w:lang w:val="en-US"/>
        </w:rPr>
      </w:pPr>
    </w:p>
    <w:p w:rsidR="00C048B7" w:rsidRPr="00FC0CE4" w:rsidRDefault="00204571" w:rsidP="00C048B7">
      <w:pPr>
        <w:rPr>
          <w:rFonts w:ascii="Times New Roman" w:hAnsi="Times New Roman" w:cs="Times New Roman"/>
          <w:b/>
          <w:lang w:val="en-US"/>
        </w:rPr>
      </w:pPr>
      <w:proofErr w:type="gramStart"/>
      <w:r>
        <w:rPr>
          <w:rFonts w:ascii="Times New Roman" w:hAnsi="Times New Roman" w:cs="Times New Roman"/>
          <w:b/>
          <w:lang w:val="en-US"/>
        </w:rPr>
        <w:t>Graph 16</w:t>
      </w:r>
      <w:r w:rsidR="00C048B7" w:rsidRPr="00FC0CE4">
        <w:rPr>
          <w:rFonts w:ascii="Times New Roman" w:hAnsi="Times New Roman" w:cs="Times New Roman"/>
          <w:b/>
          <w:lang w:val="en-US"/>
        </w:rPr>
        <w:t>.</w:t>
      </w:r>
      <w:proofErr w:type="gramEnd"/>
      <w:r w:rsidR="00C048B7" w:rsidRPr="00FC0CE4">
        <w:rPr>
          <w:rFonts w:ascii="Times New Roman" w:hAnsi="Times New Roman" w:cs="Times New Roman"/>
          <w:b/>
          <w:lang w:val="en-US"/>
        </w:rPr>
        <w:t xml:space="preserve"> </w:t>
      </w:r>
      <w:r w:rsidR="00C048B7">
        <w:rPr>
          <w:rFonts w:ascii="Times New Roman" w:hAnsi="Times New Roman" w:cs="Times New Roman"/>
          <w:b/>
          <w:lang w:val="en-US"/>
        </w:rPr>
        <w:t>Knows of a safe place to evacuate by Recall of PRSN information</w:t>
      </w:r>
    </w:p>
    <w:p w:rsidR="00C048B7" w:rsidRDefault="00C048B7" w:rsidP="00065ACF">
      <w:pPr>
        <w:rPr>
          <w:rFonts w:ascii="Times New Roman" w:hAnsi="Times New Roman" w:cs="Times New Roman"/>
          <w:lang w:val="en-US"/>
        </w:rPr>
      </w:pPr>
      <w:r>
        <w:rPr>
          <w:rFonts w:ascii="Times New Roman" w:hAnsi="Times New Roman" w:cs="Times New Roman"/>
          <w:noProof/>
          <w:sz w:val="24"/>
          <w:szCs w:val="24"/>
          <w:lang w:val="es-PR" w:eastAsia="es-PR"/>
        </w:rPr>
        <w:drawing>
          <wp:inline distT="0" distB="0" distL="0" distR="0">
            <wp:extent cx="4426826" cy="416859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4429273" cy="4170898"/>
                    </a:xfrm>
                    <a:prstGeom prst="rect">
                      <a:avLst/>
                    </a:prstGeom>
                    <a:noFill/>
                    <a:ln w="9525">
                      <a:noFill/>
                      <a:miter lim="800000"/>
                      <a:headEnd/>
                      <a:tailEnd/>
                    </a:ln>
                  </pic:spPr>
                </pic:pic>
              </a:graphicData>
            </a:graphic>
          </wp:inline>
        </w:drawing>
      </w:r>
    </w:p>
    <w:p w:rsidR="00C048B7" w:rsidRDefault="00C048B7" w:rsidP="00065ACF">
      <w:pPr>
        <w:rPr>
          <w:rFonts w:ascii="Times New Roman" w:hAnsi="Times New Roman" w:cs="Times New Roman"/>
          <w:lang w:val="en-US"/>
        </w:rPr>
      </w:pPr>
    </w:p>
    <w:p w:rsidR="00C048B7" w:rsidRDefault="00204571" w:rsidP="00065ACF">
      <w:pPr>
        <w:rPr>
          <w:rFonts w:ascii="Times New Roman" w:hAnsi="Times New Roman" w:cs="Times New Roman"/>
          <w:lang w:val="en-US"/>
        </w:rPr>
      </w:pPr>
      <w:r>
        <w:rPr>
          <w:rFonts w:ascii="Times New Roman" w:hAnsi="Times New Roman" w:cs="Times New Roman"/>
          <w:lang w:val="en-US"/>
        </w:rPr>
        <w:lastRenderedPageBreak/>
        <w:t>Finally graphs 17 and 18 summarize the relationship between an additive summary of knowledge created by scoring correct answers to the questions on identifying the descriptions of a tsunami, tsunami watches, tsunami warnings and what to do if a strong earthquake is felt at the beach as “1” and other answers as 0; and our sampling strata and recall of receiving PRSN information.  A perfect score on the scale would be “4” while someone answering all incorrectly would be scored “0”.</w:t>
      </w:r>
    </w:p>
    <w:p w:rsidR="00204571" w:rsidRDefault="00204571" w:rsidP="00065ACF">
      <w:pPr>
        <w:rPr>
          <w:rFonts w:ascii="Times New Roman" w:hAnsi="Times New Roman" w:cs="Times New Roman"/>
          <w:lang w:val="en-US"/>
        </w:rPr>
      </w:pPr>
    </w:p>
    <w:p w:rsidR="00204571" w:rsidRPr="00377E1C" w:rsidRDefault="00204571" w:rsidP="00065ACF">
      <w:pPr>
        <w:rPr>
          <w:rFonts w:ascii="Times New Roman" w:hAnsi="Times New Roman" w:cs="Times New Roman"/>
          <w:b/>
          <w:lang w:val="en-US"/>
        </w:rPr>
      </w:pPr>
      <w:proofErr w:type="gramStart"/>
      <w:r w:rsidRPr="00377E1C">
        <w:rPr>
          <w:rFonts w:ascii="Times New Roman" w:hAnsi="Times New Roman" w:cs="Times New Roman"/>
          <w:b/>
          <w:lang w:val="en-US"/>
        </w:rPr>
        <w:t>Graph 17.</w:t>
      </w:r>
      <w:proofErr w:type="gramEnd"/>
      <w:r w:rsidRPr="00377E1C">
        <w:rPr>
          <w:rFonts w:ascii="Times New Roman" w:hAnsi="Times New Roman" w:cs="Times New Roman"/>
          <w:b/>
          <w:lang w:val="en-US"/>
        </w:rPr>
        <w:t xml:space="preserve"> Additive Tsunami Knowledge Scale by Sampling Strata</w:t>
      </w:r>
    </w:p>
    <w:p w:rsidR="00204571" w:rsidRDefault="003F4A27"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034790" cy="3236770"/>
            <wp:effectExtent l="19050" t="0" r="3810" b="0"/>
            <wp:docPr id="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4034790" cy="3236770"/>
                    </a:xfrm>
                    <a:prstGeom prst="rect">
                      <a:avLst/>
                    </a:prstGeom>
                    <a:noFill/>
                    <a:ln w="9525">
                      <a:noFill/>
                      <a:miter lim="800000"/>
                      <a:headEnd/>
                      <a:tailEnd/>
                    </a:ln>
                  </pic:spPr>
                </pic:pic>
              </a:graphicData>
            </a:graphic>
          </wp:inline>
        </w:drawing>
      </w:r>
    </w:p>
    <w:p w:rsidR="00204571" w:rsidRDefault="00204571" w:rsidP="00204571">
      <w:pPr>
        <w:rPr>
          <w:rFonts w:ascii="Times New Roman" w:hAnsi="Times New Roman" w:cs="Times New Roman"/>
          <w:lang w:val="en-US"/>
        </w:rPr>
      </w:pPr>
    </w:p>
    <w:p w:rsidR="00204571" w:rsidRPr="00377E1C" w:rsidRDefault="00204571" w:rsidP="00204571">
      <w:pPr>
        <w:rPr>
          <w:rFonts w:ascii="Times New Roman" w:hAnsi="Times New Roman" w:cs="Times New Roman"/>
          <w:b/>
          <w:lang w:val="en-US"/>
        </w:rPr>
      </w:pPr>
      <w:proofErr w:type="gramStart"/>
      <w:r w:rsidRPr="00377E1C">
        <w:rPr>
          <w:rFonts w:ascii="Times New Roman" w:hAnsi="Times New Roman" w:cs="Times New Roman"/>
          <w:b/>
          <w:lang w:val="en-US"/>
        </w:rPr>
        <w:t>Graph 18.</w:t>
      </w:r>
      <w:proofErr w:type="gramEnd"/>
      <w:r w:rsidRPr="00377E1C">
        <w:rPr>
          <w:rFonts w:ascii="Times New Roman" w:hAnsi="Times New Roman" w:cs="Times New Roman"/>
          <w:b/>
          <w:lang w:val="en-US"/>
        </w:rPr>
        <w:t xml:space="preserve"> Additive Tsunami Knowledge Scale by Recall of PRSN information</w:t>
      </w:r>
    </w:p>
    <w:p w:rsidR="00204571" w:rsidRDefault="003F4A27"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3973830" cy="3185371"/>
            <wp:effectExtent l="19050" t="0" r="7620" b="0"/>
            <wp:docPr id="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3979365" cy="3189808"/>
                    </a:xfrm>
                    <a:prstGeom prst="rect">
                      <a:avLst/>
                    </a:prstGeom>
                    <a:noFill/>
                    <a:ln w="9525">
                      <a:noFill/>
                      <a:miter lim="800000"/>
                      <a:headEnd/>
                      <a:tailEnd/>
                    </a:ln>
                  </pic:spPr>
                </pic:pic>
              </a:graphicData>
            </a:graphic>
          </wp:inline>
        </w:drawing>
      </w:r>
    </w:p>
    <w:p w:rsidR="00204571" w:rsidRDefault="00204571" w:rsidP="00065ACF">
      <w:pPr>
        <w:rPr>
          <w:rFonts w:ascii="Times New Roman" w:hAnsi="Times New Roman" w:cs="Times New Roman"/>
          <w:lang w:val="en-US"/>
        </w:rPr>
      </w:pPr>
      <w:r>
        <w:rPr>
          <w:rFonts w:ascii="Times New Roman" w:hAnsi="Times New Roman" w:cs="Times New Roman"/>
          <w:lang w:val="en-US"/>
        </w:rPr>
        <w:lastRenderedPageBreak/>
        <w:t>Notice that though this difference only achieves significance for recall of PRSN information, and even then it is relatively small.</w:t>
      </w:r>
      <w:r w:rsidR="00F911E3">
        <w:rPr>
          <w:rFonts w:ascii="Times New Roman" w:hAnsi="Times New Roman" w:cs="Times New Roman"/>
          <w:lang w:val="en-US"/>
        </w:rPr>
        <w:t xml:space="preserve">  Thus we conclude that differences in tsunami knowledge between our strata or groups of interest are, at best, substantively trivial.</w:t>
      </w:r>
    </w:p>
    <w:p w:rsidR="00377E1C" w:rsidRDefault="00377E1C" w:rsidP="00065ACF">
      <w:pPr>
        <w:rPr>
          <w:rFonts w:ascii="Times New Roman" w:hAnsi="Times New Roman" w:cs="Times New Roman"/>
          <w:lang w:val="en-US"/>
        </w:rPr>
      </w:pPr>
    </w:p>
    <w:p w:rsidR="00CE07ED" w:rsidRPr="00CE07ED" w:rsidRDefault="00CE07ED" w:rsidP="00CE07ED">
      <w:pPr>
        <w:rPr>
          <w:rFonts w:ascii="Times New Roman" w:hAnsi="Times New Roman" w:cs="Times New Roman"/>
          <w:b/>
          <w:sz w:val="24"/>
          <w:szCs w:val="24"/>
          <w:lang w:val="en-US"/>
        </w:rPr>
      </w:pPr>
      <w:r w:rsidRPr="00CE07ED">
        <w:rPr>
          <w:rFonts w:ascii="Times New Roman" w:hAnsi="Times New Roman" w:cs="Times New Roman"/>
          <w:b/>
          <w:sz w:val="24"/>
          <w:szCs w:val="24"/>
          <w:lang w:val="en-US"/>
        </w:rPr>
        <w:t>Intended behavior and Preparation/Mitigation Efforts</w:t>
      </w:r>
    </w:p>
    <w:p w:rsidR="00CE07ED" w:rsidRPr="00CE07ED" w:rsidRDefault="00CE07ED" w:rsidP="00CE07ED">
      <w:pPr>
        <w:rPr>
          <w:rFonts w:ascii="Times New Roman" w:hAnsi="Times New Roman" w:cs="Times New Roman"/>
          <w:sz w:val="24"/>
          <w:szCs w:val="24"/>
          <w:lang w:val="en-US"/>
        </w:rPr>
      </w:pPr>
    </w:p>
    <w:p w:rsidR="00CE07ED" w:rsidRPr="00B17691" w:rsidRDefault="00CE07ED" w:rsidP="00CE07ED">
      <w:pPr>
        <w:rPr>
          <w:rFonts w:ascii="Times New Roman" w:hAnsi="Times New Roman" w:cs="Times New Roman"/>
          <w:sz w:val="24"/>
          <w:szCs w:val="24"/>
        </w:rPr>
      </w:pPr>
      <w:r w:rsidRPr="00CE07ED">
        <w:rPr>
          <w:rFonts w:ascii="Times New Roman" w:hAnsi="Times New Roman" w:cs="Times New Roman"/>
          <w:sz w:val="24"/>
          <w:szCs w:val="24"/>
          <w:lang w:val="en-US"/>
        </w:rPr>
        <w:t xml:space="preserve">The ultimate objective of risk is to impact behavior to reduce vulnerability and increase resilience.  Our questionnaire includes questions about various aspects related to this goal.  </w:t>
      </w:r>
      <w:proofErr w:type="spellStart"/>
      <w:r w:rsidRPr="00B17691">
        <w:rPr>
          <w:rFonts w:ascii="Times New Roman" w:hAnsi="Times New Roman" w:cs="Times New Roman"/>
          <w:sz w:val="24"/>
          <w:szCs w:val="24"/>
        </w:rPr>
        <w:t>These</w:t>
      </w:r>
      <w:proofErr w:type="spellEnd"/>
      <w:r w:rsidRPr="00B17691">
        <w:rPr>
          <w:rFonts w:ascii="Times New Roman" w:hAnsi="Times New Roman" w:cs="Times New Roman"/>
          <w:sz w:val="24"/>
          <w:szCs w:val="24"/>
        </w:rPr>
        <w:t xml:space="preserve"> </w:t>
      </w:r>
      <w:proofErr w:type="spellStart"/>
      <w:r w:rsidRPr="00B17691">
        <w:rPr>
          <w:rFonts w:ascii="Times New Roman" w:hAnsi="Times New Roman" w:cs="Times New Roman"/>
          <w:sz w:val="24"/>
          <w:szCs w:val="24"/>
        </w:rPr>
        <w:t>include</w:t>
      </w:r>
      <w:proofErr w:type="spellEnd"/>
      <w:r w:rsidRPr="00B17691">
        <w:rPr>
          <w:rFonts w:ascii="Times New Roman" w:hAnsi="Times New Roman" w:cs="Times New Roman"/>
          <w:sz w:val="24"/>
          <w:szCs w:val="24"/>
        </w:rPr>
        <w:t>:</w:t>
      </w:r>
    </w:p>
    <w:p w:rsidR="00CE07ED" w:rsidRPr="00B17691" w:rsidRDefault="00CE07ED" w:rsidP="00CE07ED">
      <w:pPr>
        <w:rPr>
          <w:rFonts w:ascii="Times New Roman" w:hAnsi="Times New Roman" w:cs="Times New Roman"/>
          <w:sz w:val="24"/>
          <w:szCs w:val="24"/>
        </w:rPr>
      </w:pPr>
    </w:p>
    <w:p w:rsidR="00CE07ED" w:rsidRPr="00CE07ED" w:rsidRDefault="00CE07ED" w:rsidP="00CE07ED">
      <w:pPr>
        <w:pStyle w:val="ListParagraph"/>
        <w:numPr>
          <w:ilvl w:val="0"/>
          <w:numId w:val="5"/>
        </w:numPr>
        <w:rPr>
          <w:rFonts w:ascii="Times New Roman" w:hAnsi="Times New Roman" w:cs="Times New Roman"/>
          <w:sz w:val="24"/>
          <w:szCs w:val="24"/>
          <w:lang w:val="en-US"/>
        </w:rPr>
      </w:pPr>
      <w:r w:rsidRPr="00CE07ED">
        <w:rPr>
          <w:rFonts w:ascii="Times New Roman" w:hAnsi="Times New Roman" w:cs="Times New Roman"/>
          <w:sz w:val="24"/>
          <w:szCs w:val="24"/>
          <w:lang w:val="en-US"/>
        </w:rPr>
        <w:t>If you were warned about an approaching tsunami: how likely is it that you would evacuate this residence?</w:t>
      </w:r>
    </w:p>
    <w:p w:rsidR="00CE07ED" w:rsidRPr="00CE07ED" w:rsidRDefault="00CE07ED" w:rsidP="00CE07ED">
      <w:pPr>
        <w:pStyle w:val="ListParagraph"/>
        <w:numPr>
          <w:ilvl w:val="0"/>
          <w:numId w:val="5"/>
        </w:numPr>
        <w:rPr>
          <w:rFonts w:ascii="Times New Roman" w:hAnsi="Times New Roman" w:cs="Times New Roman"/>
          <w:sz w:val="24"/>
          <w:szCs w:val="24"/>
          <w:lang w:val="en-US"/>
        </w:rPr>
      </w:pPr>
      <w:r w:rsidRPr="00CE07ED">
        <w:rPr>
          <w:rFonts w:ascii="Times New Roman" w:hAnsi="Times New Roman" w:cs="Times New Roman"/>
          <w:sz w:val="24"/>
          <w:szCs w:val="24"/>
          <w:lang w:val="en-US"/>
        </w:rPr>
        <w:t>Has your family prepared an evacuation plan?</w:t>
      </w:r>
    </w:p>
    <w:p w:rsidR="00CE07ED" w:rsidRPr="00CE07ED" w:rsidRDefault="00CE07ED" w:rsidP="00CE07ED">
      <w:pPr>
        <w:pStyle w:val="ListParagraph"/>
        <w:numPr>
          <w:ilvl w:val="0"/>
          <w:numId w:val="5"/>
        </w:numPr>
        <w:rPr>
          <w:rFonts w:ascii="Times New Roman" w:hAnsi="Times New Roman" w:cs="Times New Roman"/>
          <w:sz w:val="24"/>
          <w:szCs w:val="24"/>
          <w:lang w:val="en-US"/>
        </w:rPr>
      </w:pPr>
      <w:r w:rsidRPr="00CE07ED">
        <w:rPr>
          <w:rFonts w:ascii="Times New Roman" w:hAnsi="Times New Roman" w:cs="Times New Roman"/>
          <w:sz w:val="24"/>
          <w:szCs w:val="24"/>
          <w:lang w:val="en-US"/>
        </w:rPr>
        <w:t xml:space="preserve">Do you have a 3 day supply of </w:t>
      </w:r>
      <w:proofErr w:type="spellStart"/>
      <w:r w:rsidRPr="00CE07ED">
        <w:rPr>
          <w:rFonts w:ascii="Times New Roman" w:hAnsi="Times New Roman" w:cs="Times New Roman"/>
          <w:sz w:val="24"/>
          <w:szCs w:val="24"/>
          <w:lang w:val="en-US"/>
        </w:rPr>
        <w:t>non perishable</w:t>
      </w:r>
      <w:proofErr w:type="spellEnd"/>
      <w:r w:rsidRPr="00CE07ED">
        <w:rPr>
          <w:rFonts w:ascii="Times New Roman" w:hAnsi="Times New Roman" w:cs="Times New Roman"/>
          <w:sz w:val="24"/>
          <w:szCs w:val="24"/>
          <w:lang w:val="en-US"/>
        </w:rPr>
        <w:t xml:space="preserve"> food stored?</w:t>
      </w:r>
    </w:p>
    <w:p w:rsidR="00CE07ED" w:rsidRPr="00CE07ED" w:rsidRDefault="00CE07ED" w:rsidP="00CE07ED">
      <w:pPr>
        <w:pStyle w:val="ListParagraph"/>
        <w:numPr>
          <w:ilvl w:val="0"/>
          <w:numId w:val="5"/>
        </w:numPr>
        <w:rPr>
          <w:rFonts w:ascii="Times New Roman" w:hAnsi="Times New Roman" w:cs="Times New Roman"/>
          <w:sz w:val="24"/>
          <w:szCs w:val="24"/>
          <w:lang w:val="en-US"/>
        </w:rPr>
      </w:pPr>
      <w:r w:rsidRPr="00CE07ED">
        <w:rPr>
          <w:rFonts w:ascii="Times New Roman" w:hAnsi="Times New Roman" w:cs="Times New Roman"/>
          <w:sz w:val="24"/>
          <w:szCs w:val="24"/>
          <w:lang w:val="en-US"/>
        </w:rPr>
        <w:t>Have you prepared a backpack or other case with supplies to take with you in case you need to evacuate the residence due to a tsunami warning?</w:t>
      </w:r>
    </w:p>
    <w:p w:rsidR="00CE07ED" w:rsidRPr="00CE07ED" w:rsidRDefault="00CE07ED" w:rsidP="00CE07ED">
      <w:pPr>
        <w:pStyle w:val="ListParagraph"/>
        <w:numPr>
          <w:ilvl w:val="0"/>
          <w:numId w:val="5"/>
        </w:numPr>
        <w:rPr>
          <w:rFonts w:ascii="Times New Roman" w:hAnsi="Times New Roman" w:cs="Times New Roman"/>
          <w:sz w:val="24"/>
          <w:szCs w:val="24"/>
          <w:lang w:val="en-US"/>
        </w:rPr>
      </w:pPr>
      <w:r w:rsidRPr="00CE07ED">
        <w:rPr>
          <w:rFonts w:ascii="Times New Roman" w:hAnsi="Times New Roman" w:cs="Times New Roman"/>
          <w:sz w:val="24"/>
          <w:szCs w:val="24"/>
          <w:lang w:val="en-US"/>
        </w:rPr>
        <w:t>Do you have a NOAA radio and batteries?</w:t>
      </w:r>
    </w:p>
    <w:p w:rsidR="00CE07ED" w:rsidRPr="00CE07ED" w:rsidRDefault="00CE07ED" w:rsidP="00CE07ED">
      <w:pPr>
        <w:pStyle w:val="ListParagraph"/>
        <w:numPr>
          <w:ilvl w:val="0"/>
          <w:numId w:val="5"/>
        </w:numPr>
        <w:rPr>
          <w:rFonts w:ascii="Times New Roman" w:hAnsi="Times New Roman" w:cs="Times New Roman"/>
          <w:sz w:val="24"/>
          <w:szCs w:val="24"/>
          <w:lang w:val="en-US"/>
        </w:rPr>
      </w:pPr>
      <w:r w:rsidRPr="00CE07ED">
        <w:rPr>
          <w:rFonts w:ascii="Times New Roman" w:hAnsi="Times New Roman" w:cs="Times New Roman"/>
          <w:sz w:val="24"/>
          <w:szCs w:val="24"/>
          <w:lang w:val="en-US"/>
        </w:rPr>
        <w:t>Have you participated in tsunami evacuation drills?</w:t>
      </w:r>
    </w:p>
    <w:p w:rsidR="00CE07ED" w:rsidRPr="00CE07ED" w:rsidRDefault="00CE07ED" w:rsidP="00CE07ED">
      <w:pPr>
        <w:pStyle w:val="ListParagraph"/>
        <w:numPr>
          <w:ilvl w:val="0"/>
          <w:numId w:val="5"/>
        </w:numPr>
        <w:rPr>
          <w:rFonts w:ascii="Times New Roman" w:hAnsi="Times New Roman" w:cs="Times New Roman"/>
          <w:sz w:val="24"/>
          <w:szCs w:val="24"/>
          <w:lang w:val="en-US"/>
        </w:rPr>
      </w:pPr>
      <w:r w:rsidRPr="00CE07ED">
        <w:rPr>
          <w:rFonts w:ascii="Times New Roman" w:hAnsi="Times New Roman" w:cs="Times New Roman"/>
          <w:sz w:val="24"/>
          <w:szCs w:val="24"/>
          <w:lang w:val="en-US"/>
        </w:rPr>
        <w:t>Does the household have any insurance that would help cover tsunami damages</w:t>
      </w:r>
    </w:p>
    <w:p w:rsidR="00CE07ED" w:rsidRPr="00CE07ED" w:rsidRDefault="00CE07ED" w:rsidP="00CE07ED">
      <w:pPr>
        <w:rPr>
          <w:rFonts w:ascii="Times New Roman" w:hAnsi="Times New Roman" w:cs="Times New Roman"/>
          <w:sz w:val="24"/>
          <w:szCs w:val="24"/>
          <w:lang w:val="en-US"/>
        </w:rPr>
      </w:pPr>
    </w:p>
    <w:p w:rsidR="00CE07ED" w:rsidRPr="00CE07ED" w:rsidRDefault="00CE07ED" w:rsidP="00CE07ED">
      <w:pPr>
        <w:rPr>
          <w:rFonts w:ascii="Times New Roman" w:hAnsi="Times New Roman" w:cs="Times New Roman"/>
          <w:sz w:val="24"/>
          <w:szCs w:val="24"/>
          <w:lang w:val="en-US"/>
        </w:rPr>
      </w:pPr>
      <w:r w:rsidRPr="00CE07ED">
        <w:rPr>
          <w:rFonts w:ascii="Times New Roman" w:hAnsi="Times New Roman" w:cs="Times New Roman"/>
          <w:sz w:val="24"/>
          <w:szCs w:val="24"/>
          <w:lang w:val="en-US"/>
        </w:rPr>
        <w:t>We have also prepared a summary additive measure of these variables (excepting the first one listed) by scoring “yes” answers as “1” and “no” as 0 and then summing them for each respondent to obtain the summary scores.</w:t>
      </w:r>
    </w:p>
    <w:p w:rsidR="00CE07ED" w:rsidRPr="00CE07ED" w:rsidRDefault="00CE07ED" w:rsidP="00CE07ED">
      <w:pPr>
        <w:rPr>
          <w:rFonts w:ascii="Times New Roman" w:hAnsi="Times New Roman" w:cs="Times New Roman"/>
          <w:sz w:val="24"/>
          <w:szCs w:val="24"/>
          <w:lang w:val="en-US"/>
        </w:rPr>
      </w:pPr>
    </w:p>
    <w:p w:rsidR="00CE07ED" w:rsidRPr="00CE07ED" w:rsidRDefault="00CE07ED" w:rsidP="00CE07ED">
      <w:pPr>
        <w:rPr>
          <w:rFonts w:ascii="Times New Roman" w:hAnsi="Times New Roman" w:cs="Times New Roman"/>
          <w:sz w:val="24"/>
          <w:szCs w:val="24"/>
          <w:lang w:val="en-US"/>
        </w:rPr>
      </w:pPr>
      <w:r w:rsidRPr="00CE07ED">
        <w:rPr>
          <w:rFonts w:ascii="Times New Roman" w:hAnsi="Times New Roman" w:cs="Times New Roman"/>
          <w:sz w:val="24"/>
          <w:szCs w:val="24"/>
          <w:lang w:val="en-US"/>
        </w:rPr>
        <w:t>We first examine the respondents’ intentions of evacuating their homes if asked to do so due to an approaching tsunami.  Once again, we account for our three sampling strata on the one hand, and whether the respondents recall having received or seen tsunami information from the PRSN</w:t>
      </w:r>
      <w:r w:rsidR="00F911E3">
        <w:rPr>
          <w:rFonts w:ascii="Times New Roman" w:hAnsi="Times New Roman" w:cs="Times New Roman"/>
          <w:sz w:val="24"/>
          <w:szCs w:val="24"/>
          <w:lang w:val="en-US"/>
        </w:rPr>
        <w:t xml:space="preserve"> on the other</w:t>
      </w:r>
      <w:r w:rsidRPr="00CE07ED">
        <w:rPr>
          <w:rFonts w:ascii="Times New Roman" w:hAnsi="Times New Roman" w:cs="Times New Roman"/>
          <w:sz w:val="24"/>
          <w:szCs w:val="24"/>
          <w:lang w:val="en-US"/>
        </w:rPr>
        <w:t>.  Graphs 19 and 20 illustrate our findings.</w:t>
      </w:r>
    </w:p>
    <w:p w:rsidR="00CE07ED" w:rsidRDefault="00CE07ED" w:rsidP="00CE07ED">
      <w:pPr>
        <w:rPr>
          <w:rFonts w:ascii="Times New Roman" w:hAnsi="Times New Roman" w:cs="Times New Roman"/>
          <w:b/>
          <w:sz w:val="24"/>
          <w:szCs w:val="24"/>
          <w:lang w:val="en-US"/>
        </w:rPr>
      </w:pPr>
    </w:p>
    <w:p w:rsidR="00CE07ED" w:rsidRPr="00CE07ED" w:rsidRDefault="00CE07ED" w:rsidP="00CE07ED">
      <w:pPr>
        <w:rPr>
          <w:rFonts w:ascii="Times New Roman" w:hAnsi="Times New Roman" w:cs="Times New Roman"/>
          <w:sz w:val="24"/>
          <w:szCs w:val="24"/>
          <w:lang w:val="en-US"/>
        </w:rPr>
      </w:pPr>
      <w:r w:rsidRPr="00CE07ED">
        <w:rPr>
          <w:rFonts w:ascii="Times New Roman" w:hAnsi="Times New Roman" w:cs="Times New Roman"/>
          <w:sz w:val="24"/>
          <w:szCs w:val="24"/>
          <w:lang w:val="en-US"/>
        </w:rPr>
        <w:t xml:space="preserve">The graphs show that almost all respondents in all categories of the independent variables indicated that it </w:t>
      </w:r>
      <w:r w:rsidR="00F911E3">
        <w:rPr>
          <w:rFonts w:ascii="Times New Roman" w:hAnsi="Times New Roman" w:cs="Times New Roman"/>
          <w:sz w:val="24"/>
          <w:szCs w:val="24"/>
          <w:lang w:val="en-US"/>
        </w:rPr>
        <w:t xml:space="preserve">is </w:t>
      </w:r>
      <w:r w:rsidRPr="00CE07ED">
        <w:rPr>
          <w:rFonts w:ascii="Times New Roman" w:hAnsi="Times New Roman" w:cs="Times New Roman"/>
          <w:sz w:val="24"/>
          <w:szCs w:val="24"/>
          <w:lang w:val="en-US"/>
        </w:rPr>
        <w:t>likely or very likely that they would evacuate if asked to do so. Furthermore, there are no significant differences between the three sampling strata or between respondents that recall having received PRSN information and those that do not recall such a thing.</w:t>
      </w:r>
    </w:p>
    <w:p w:rsidR="00CE07ED" w:rsidRPr="00CE07ED" w:rsidRDefault="00CE07ED" w:rsidP="00CE07ED">
      <w:pPr>
        <w:rPr>
          <w:rFonts w:ascii="Times New Roman" w:hAnsi="Times New Roman" w:cs="Times New Roman"/>
          <w:b/>
          <w:sz w:val="24"/>
          <w:szCs w:val="24"/>
          <w:lang w:val="en-US"/>
        </w:rPr>
      </w:pPr>
    </w:p>
    <w:p w:rsidR="00CE07ED" w:rsidRDefault="00CE07E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CE07ED" w:rsidRPr="00CE07ED" w:rsidRDefault="00CE07ED" w:rsidP="00CE07ED">
      <w:pPr>
        <w:rPr>
          <w:rFonts w:ascii="Times New Roman" w:hAnsi="Times New Roman" w:cs="Times New Roman"/>
          <w:b/>
          <w:sz w:val="24"/>
          <w:szCs w:val="24"/>
          <w:lang w:val="en-US"/>
        </w:rPr>
      </w:pPr>
      <w:proofErr w:type="gramStart"/>
      <w:r w:rsidRPr="00CE07ED">
        <w:rPr>
          <w:rFonts w:ascii="Times New Roman" w:hAnsi="Times New Roman" w:cs="Times New Roman"/>
          <w:b/>
          <w:sz w:val="24"/>
          <w:szCs w:val="24"/>
          <w:lang w:val="en-US"/>
        </w:rPr>
        <w:lastRenderedPageBreak/>
        <w:t>Graph 19.</w:t>
      </w:r>
      <w:proofErr w:type="gramEnd"/>
      <w:r w:rsidRPr="00CE07ED">
        <w:rPr>
          <w:rFonts w:ascii="Times New Roman" w:hAnsi="Times New Roman" w:cs="Times New Roman"/>
          <w:b/>
          <w:sz w:val="24"/>
          <w:szCs w:val="24"/>
          <w:lang w:val="en-US"/>
        </w:rPr>
        <w:t xml:space="preserve"> How </w:t>
      </w:r>
      <w:proofErr w:type="gramStart"/>
      <w:r w:rsidRPr="00CE07ED">
        <w:rPr>
          <w:rFonts w:ascii="Times New Roman" w:hAnsi="Times New Roman" w:cs="Times New Roman"/>
          <w:b/>
          <w:sz w:val="24"/>
          <w:szCs w:val="24"/>
          <w:lang w:val="en-US"/>
        </w:rPr>
        <w:t>Likely</w:t>
      </w:r>
      <w:proofErr w:type="gramEnd"/>
      <w:r w:rsidRPr="00CE07ED">
        <w:rPr>
          <w:rFonts w:ascii="Times New Roman" w:hAnsi="Times New Roman" w:cs="Times New Roman"/>
          <w:b/>
          <w:sz w:val="24"/>
          <w:szCs w:val="24"/>
          <w:lang w:val="en-US"/>
        </w:rPr>
        <w:t xml:space="preserve"> is Respondent to Evacuate if Asked to Do So by Sampling Strata</w:t>
      </w:r>
    </w:p>
    <w:p w:rsidR="00CE07ED" w:rsidRDefault="00CE07ED" w:rsidP="00CE07ED">
      <w:pPr>
        <w:rPr>
          <w:rFonts w:ascii="Times New Roman" w:hAnsi="Times New Roman" w:cs="Times New Roman"/>
          <w:sz w:val="24"/>
          <w:szCs w:val="24"/>
        </w:rPr>
      </w:pPr>
      <w:r>
        <w:rPr>
          <w:rFonts w:ascii="Times New Roman" w:hAnsi="Times New Roman" w:cs="Times New Roman"/>
          <w:noProof/>
          <w:sz w:val="24"/>
          <w:szCs w:val="24"/>
          <w:lang w:val="es-PR" w:eastAsia="es-PR"/>
        </w:rPr>
        <w:drawing>
          <wp:inline distT="0" distB="0" distL="0" distR="0">
            <wp:extent cx="3495675" cy="29466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495675" cy="2946675"/>
                    </a:xfrm>
                    <a:prstGeom prst="rect">
                      <a:avLst/>
                    </a:prstGeom>
                    <a:noFill/>
                    <a:ln w="9525">
                      <a:noFill/>
                      <a:miter lim="800000"/>
                      <a:headEnd/>
                      <a:tailEnd/>
                    </a:ln>
                  </pic:spPr>
                </pic:pic>
              </a:graphicData>
            </a:graphic>
          </wp:inline>
        </w:drawing>
      </w:r>
    </w:p>
    <w:p w:rsidR="00CE07ED" w:rsidRPr="00CE07ED" w:rsidRDefault="00CE07ED" w:rsidP="00CE07ED">
      <w:pPr>
        <w:tabs>
          <w:tab w:val="left" w:pos="1080"/>
        </w:tabs>
        <w:rPr>
          <w:rFonts w:ascii="Times New Roman" w:hAnsi="Times New Roman" w:cs="Times New Roman"/>
          <w:b/>
          <w:sz w:val="24"/>
          <w:szCs w:val="24"/>
          <w:lang w:val="en-US"/>
        </w:rPr>
      </w:pPr>
      <w:proofErr w:type="gramStart"/>
      <w:r w:rsidRPr="00CE07ED">
        <w:rPr>
          <w:rFonts w:ascii="Times New Roman" w:hAnsi="Times New Roman" w:cs="Times New Roman"/>
          <w:b/>
          <w:sz w:val="24"/>
          <w:szCs w:val="24"/>
          <w:lang w:val="en-US"/>
        </w:rPr>
        <w:t>Graph 20.</w:t>
      </w:r>
      <w:proofErr w:type="gramEnd"/>
      <w:r w:rsidRPr="00CE07ED">
        <w:rPr>
          <w:rFonts w:ascii="Times New Roman" w:hAnsi="Times New Roman" w:cs="Times New Roman"/>
          <w:b/>
          <w:sz w:val="24"/>
          <w:szCs w:val="24"/>
          <w:lang w:val="en-US"/>
        </w:rPr>
        <w:t xml:space="preserve"> How </w:t>
      </w:r>
      <w:proofErr w:type="gramStart"/>
      <w:r w:rsidRPr="00CE07ED">
        <w:rPr>
          <w:rFonts w:ascii="Times New Roman" w:hAnsi="Times New Roman" w:cs="Times New Roman"/>
          <w:b/>
          <w:sz w:val="24"/>
          <w:szCs w:val="24"/>
          <w:lang w:val="en-US"/>
        </w:rPr>
        <w:t>Likely</w:t>
      </w:r>
      <w:proofErr w:type="gramEnd"/>
      <w:r w:rsidRPr="00CE07ED">
        <w:rPr>
          <w:rFonts w:ascii="Times New Roman" w:hAnsi="Times New Roman" w:cs="Times New Roman"/>
          <w:b/>
          <w:sz w:val="24"/>
          <w:szCs w:val="24"/>
          <w:lang w:val="en-US"/>
        </w:rPr>
        <w:t xml:space="preserve"> is Respondent to Evacuate if Asked to Do So by Sampling Recall of </w:t>
      </w:r>
      <w:r w:rsidRPr="00CE07ED">
        <w:rPr>
          <w:rFonts w:ascii="Times New Roman" w:hAnsi="Times New Roman" w:cs="Times New Roman"/>
          <w:b/>
          <w:sz w:val="24"/>
          <w:szCs w:val="24"/>
          <w:lang w:val="en-US"/>
        </w:rPr>
        <w:br/>
        <w:t xml:space="preserve"> </w:t>
      </w:r>
      <w:r w:rsidRPr="00CE07ED">
        <w:rPr>
          <w:rFonts w:ascii="Times New Roman" w:hAnsi="Times New Roman" w:cs="Times New Roman"/>
          <w:b/>
          <w:sz w:val="24"/>
          <w:szCs w:val="24"/>
          <w:lang w:val="en-US"/>
        </w:rPr>
        <w:tab/>
        <w:t>PRSN information</w:t>
      </w:r>
    </w:p>
    <w:p w:rsidR="00CE07ED" w:rsidRDefault="00CE07ED" w:rsidP="00CE07ED">
      <w:pPr>
        <w:rPr>
          <w:rFonts w:ascii="Times New Roman" w:hAnsi="Times New Roman" w:cs="Times New Roman"/>
          <w:sz w:val="24"/>
          <w:szCs w:val="24"/>
        </w:rPr>
      </w:pPr>
      <w:r>
        <w:rPr>
          <w:rFonts w:ascii="Times New Roman" w:hAnsi="Times New Roman" w:cs="Times New Roman"/>
          <w:noProof/>
          <w:sz w:val="24"/>
          <w:szCs w:val="24"/>
          <w:lang w:val="es-PR" w:eastAsia="es-PR"/>
        </w:rPr>
        <w:drawing>
          <wp:inline distT="0" distB="0" distL="0" distR="0">
            <wp:extent cx="4075300" cy="3552825"/>
            <wp:effectExtent l="19050" t="0" r="140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079661" cy="3556627"/>
                    </a:xfrm>
                    <a:prstGeom prst="rect">
                      <a:avLst/>
                    </a:prstGeom>
                    <a:noFill/>
                    <a:ln w="9525">
                      <a:noFill/>
                      <a:miter lim="800000"/>
                      <a:headEnd/>
                      <a:tailEnd/>
                    </a:ln>
                  </pic:spPr>
                </pic:pic>
              </a:graphicData>
            </a:graphic>
          </wp:inline>
        </w:drawing>
      </w:r>
    </w:p>
    <w:p w:rsidR="00CE07ED" w:rsidRPr="00CE07ED" w:rsidRDefault="00CE07ED" w:rsidP="00CE07ED">
      <w:pPr>
        <w:rPr>
          <w:rFonts w:ascii="Times New Roman" w:hAnsi="Times New Roman" w:cs="Times New Roman"/>
          <w:sz w:val="24"/>
          <w:szCs w:val="24"/>
        </w:rPr>
      </w:pPr>
    </w:p>
    <w:p w:rsidR="00CE07ED" w:rsidRPr="00CE07ED" w:rsidRDefault="00CE07ED" w:rsidP="00CE07ED">
      <w:pPr>
        <w:rPr>
          <w:rFonts w:ascii="Times New Roman" w:hAnsi="Times New Roman" w:cs="Times New Roman"/>
          <w:sz w:val="24"/>
          <w:szCs w:val="24"/>
          <w:lang w:val="en-US"/>
        </w:rPr>
      </w:pPr>
      <w:r w:rsidRPr="00CE07ED">
        <w:rPr>
          <w:rFonts w:ascii="Times New Roman" w:hAnsi="Times New Roman" w:cs="Times New Roman"/>
          <w:sz w:val="24"/>
          <w:szCs w:val="24"/>
          <w:lang w:val="en-US"/>
        </w:rPr>
        <w:t xml:space="preserve">When we examine mitigation and preparation behaviors, however, the findings are different.  First considering the different sampling strata (Graph 21), we find that the only behavior allegedly performed by a majority of respondents was having stored a 3 day supply of non-perishable food.  However, it must be noted that this is fairly common on the Island as this also a </w:t>
      </w:r>
      <w:r w:rsidRPr="00CE07ED">
        <w:rPr>
          <w:rFonts w:ascii="Times New Roman" w:hAnsi="Times New Roman" w:cs="Times New Roman"/>
          <w:sz w:val="24"/>
          <w:szCs w:val="24"/>
          <w:lang w:val="en-US"/>
        </w:rPr>
        <w:lastRenderedPageBreak/>
        <w:t xml:space="preserve">commonplace recommendation </w:t>
      </w:r>
      <w:r w:rsidR="00EB1FD1">
        <w:rPr>
          <w:rFonts w:ascii="Times New Roman" w:hAnsi="Times New Roman" w:cs="Times New Roman"/>
          <w:sz w:val="24"/>
          <w:szCs w:val="24"/>
          <w:lang w:val="en-US"/>
        </w:rPr>
        <w:t>for</w:t>
      </w:r>
      <w:r w:rsidRPr="00CE07ED">
        <w:rPr>
          <w:rFonts w:ascii="Times New Roman" w:hAnsi="Times New Roman" w:cs="Times New Roman"/>
          <w:sz w:val="24"/>
          <w:szCs w:val="24"/>
          <w:lang w:val="en-US"/>
        </w:rPr>
        <w:t xml:space="preserve"> hurricane preparation.  However, we also find that respondents from </w:t>
      </w:r>
      <w:proofErr w:type="spellStart"/>
      <w:r w:rsidRPr="00CE07ED">
        <w:rPr>
          <w:rFonts w:ascii="Times New Roman" w:hAnsi="Times New Roman" w:cs="Times New Roman"/>
          <w:sz w:val="24"/>
          <w:szCs w:val="24"/>
          <w:lang w:val="en-US"/>
        </w:rPr>
        <w:t>TsunamiReady</w:t>
      </w:r>
      <w:proofErr w:type="spellEnd"/>
      <w:r w:rsidRPr="00CE07ED">
        <w:rPr>
          <w:rFonts w:ascii="Times New Roman" w:hAnsi="Times New Roman" w:cs="Times New Roman"/>
          <w:sz w:val="24"/>
          <w:szCs w:val="24"/>
          <w:lang w:val="en-US"/>
        </w:rPr>
        <w:t xml:space="preserve"> municipalities show a statistically significant greater likelihood of indicating that they have prepared </w:t>
      </w:r>
      <w:r w:rsidR="00EB1FD1">
        <w:rPr>
          <w:rFonts w:ascii="Times New Roman" w:hAnsi="Times New Roman" w:cs="Times New Roman"/>
          <w:sz w:val="24"/>
          <w:szCs w:val="24"/>
          <w:lang w:val="en-US"/>
        </w:rPr>
        <w:t xml:space="preserve">family evacuation plans; </w:t>
      </w:r>
      <w:r w:rsidRPr="00CE07ED">
        <w:rPr>
          <w:rFonts w:ascii="Times New Roman" w:hAnsi="Times New Roman" w:cs="Times New Roman"/>
          <w:sz w:val="24"/>
          <w:szCs w:val="24"/>
          <w:lang w:val="en-US"/>
        </w:rPr>
        <w:t>prepared a backpack with supplies; and having participated in tsunami drills.</w:t>
      </w:r>
    </w:p>
    <w:p w:rsidR="00CE07ED" w:rsidRPr="00CE07ED" w:rsidRDefault="00CE07ED" w:rsidP="00CE07ED">
      <w:pPr>
        <w:rPr>
          <w:rFonts w:ascii="Times New Roman" w:hAnsi="Times New Roman" w:cs="Times New Roman"/>
          <w:sz w:val="24"/>
          <w:szCs w:val="24"/>
          <w:lang w:val="en-US"/>
        </w:rPr>
      </w:pPr>
    </w:p>
    <w:p w:rsidR="00CE07ED" w:rsidRPr="00CE07ED" w:rsidRDefault="00CE07ED" w:rsidP="00CE07ED">
      <w:pPr>
        <w:rPr>
          <w:rFonts w:ascii="Times New Roman" w:hAnsi="Times New Roman" w:cs="Times New Roman"/>
          <w:b/>
          <w:sz w:val="24"/>
          <w:szCs w:val="24"/>
          <w:lang w:val="en-US"/>
        </w:rPr>
      </w:pPr>
      <w:proofErr w:type="gramStart"/>
      <w:r w:rsidRPr="00CE07ED">
        <w:rPr>
          <w:rFonts w:ascii="Times New Roman" w:hAnsi="Times New Roman" w:cs="Times New Roman"/>
          <w:b/>
          <w:sz w:val="24"/>
          <w:szCs w:val="24"/>
          <w:lang w:val="en-US"/>
        </w:rPr>
        <w:t>Graph 21.</w:t>
      </w:r>
      <w:proofErr w:type="gramEnd"/>
      <w:r w:rsidRPr="00CE07ED">
        <w:rPr>
          <w:rFonts w:ascii="Times New Roman" w:hAnsi="Times New Roman" w:cs="Times New Roman"/>
          <w:b/>
          <w:sz w:val="24"/>
          <w:szCs w:val="24"/>
          <w:lang w:val="en-US"/>
        </w:rPr>
        <w:t xml:space="preserve"> Mitigation and Preparation Behavior by Sampling Strata</w:t>
      </w:r>
    </w:p>
    <w:p w:rsidR="00CE07ED" w:rsidRDefault="00CE07ED" w:rsidP="00CE07ED">
      <w:pPr>
        <w:rPr>
          <w:rFonts w:ascii="Times New Roman" w:hAnsi="Times New Roman" w:cs="Times New Roman"/>
          <w:sz w:val="24"/>
          <w:szCs w:val="24"/>
        </w:rPr>
      </w:pPr>
      <w:r>
        <w:rPr>
          <w:rFonts w:ascii="Times New Roman" w:hAnsi="Times New Roman" w:cs="Times New Roman"/>
          <w:noProof/>
          <w:sz w:val="24"/>
          <w:szCs w:val="24"/>
          <w:lang w:val="es-PR" w:eastAsia="es-PR"/>
        </w:rPr>
        <w:drawing>
          <wp:inline distT="0" distB="0" distL="0" distR="0">
            <wp:extent cx="5535930" cy="3504644"/>
            <wp:effectExtent l="19050" t="0" r="762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533989" cy="3503415"/>
                    </a:xfrm>
                    <a:prstGeom prst="rect">
                      <a:avLst/>
                    </a:prstGeom>
                    <a:noFill/>
                    <a:ln w="9525">
                      <a:noFill/>
                      <a:miter lim="800000"/>
                      <a:headEnd/>
                      <a:tailEnd/>
                    </a:ln>
                  </pic:spPr>
                </pic:pic>
              </a:graphicData>
            </a:graphic>
          </wp:inline>
        </w:drawing>
      </w:r>
    </w:p>
    <w:p w:rsidR="00CE07ED" w:rsidRDefault="00CE07ED" w:rsidP="00CE07ED">
      <w:pPr>
        <w:rPr>
          <w:rFonts w:ascii="Times New Roman" w:hAnsi="Times New Roman" w:cs="Times New Roman"/>
          <w:sz w:val="24"/>
          <w:szCs w:val="24"/>
        </w:rPr>
      </w:pPr>
    </w:p>
    <w:p w:rsidR="00CE07ED" w:rsidRPr="00CE07ED" w:rsidRDefault="00CE07ED" w:rsidP="00CE07ED">
      <w:pPr>
        <w:rPr>
          <w:rFonts w:ascii="Times New Roman" w:hAnsi="Times New Roman" w:cs="Times New Roman"/>
          <w:sz w:val="24"/>
          <w:szCs w:val="24"/>
          <w:lang w:val="en-US"/>
        </w:rPr>
      </w:pPr>
      <w:r w:rsidRPr="00CE07ED">
        <w:rPr>
          <w:rFonts w:ascii="Times New Roman" w:hAnsi="Times New Roman" w:cs="Times New Roman"/>
          <w:sz w:val="24"/>
          <w:szCs w:val="24"/>
          <w:lang w:val="en-US"/>
        </w:rPr>
        <w:t>Graph 22 shows the relationship between these variables and recall of having seen</w:t>
      </w:r>
      <w:r w:rsidR="00CE0214">
        <w:rPr>
          <w:rFonts w:ascii="Times New Roman" w:hAnsi="Times New Roman" w:cs="Times New Roman"/>
          <w:sz w:val="24"/>
          <w:szCs w:val="24"/>
          <w:lang w:val="en-US"/>
        </w:rPr>
        <w:t>,</w:t>
      </w:r>
      <w:r w:rsidRPr="00CE07ED">
        <w:rPr>
          <w:rFonts w:ascii="Times New Roman" w:hAnsi="Times New Roman" w:cs="Times New Roman"/>
          <w:sz w:val="24"/>
          <w:szCs w:val="24"/>
          <w:lang w:val="en-US"/>
        </w:rPr>
        <w:t xml:space="preserve"> read or received tsunami information from the PRSN.  In this case, the differences between the two groups are statistically significant for all of the preparation behaviors listed.  Furthermore, a majority of the respondents who recall having received tsunami information indicate they have a 3 day store of non-perishable food and that they have prepared a backpack with emergency supplies.  These significant differences are consistent with findings from the literature on risk communication that highlight the importance of direct or more personal contacts with the at risk population</w:t>
      </w:r>
      <w:r w:rsidR="00CE0214">
        <w:rPr>
          <w:rFonts w:ascii="Times New Roman" w:hAnsi="Times New Roman" w:cs="Times New Roman"/>
          <w:sz w:val="24"/>
          <w:szCs w:val="24"/>
          <w:lang w:val="en-US"/>
        </w:rPr>
        <w:t xml:space="preserve"> so as to make increase the relevance of the information for it</w:t>
      </w:r>
      <w:r w:rsidRPr="00CE07ED">
        <w:rPr>
          <w:rFonts w:ascii="Times New Roman" w:hAnsi="Times New Roman" w:cs="Times New Roman"/>
          <w:sz w:val="24"/>
          <w:szCs w:val="24"/>
          <w:lang w:val="en-US"/>
        </w:rPr>
        <w:t>.</w:t>
      </w:r>
    </w:p>
    <w:p w:rsidR="00CE07ED" w:rsidRPr="00CE07ED" w:rsidRDefault="00CE07ED" w:rsidP="00CE07ED">
      <w:pPr>
        <w:rPr>
          <w:rFonts w:ascii="Times New Roman" w:hAnsi="Times New Roman" w:cs="Times New Roman"/>
          <w:sz w:val="24"/>
          <w:szCs w:val="24"/>
          <w:lang w:val="en-US"/>
        </w:rPr>
      </w:pPr>
    </w:p>
    <w:p w:rsidR="00CE07ED" w:rsidRPr="00CE07ED" w:rsidRDefault="00CE07ED" w:rsidP="00CE07ED">
      <w:pPr>
        <w:rPr>
          <w:rFonts w:ascii="Times New Roman" w:hAnsi="Times New Roman" w:cs="Times New Roman"/>
          <w:sz w:val="24"/>
          <w:szCs w:val="24"/>
          <w:lang w:val="en-US"/>
        </w:rPr>
      </w:pPr>
      <w:r w:rsidRPr="00CE07ED">
        <w:rPr>
          <w:rFonts w:ascii="Times New Roman" w:hAnsi="Times New Roman" w:cs="Times New Roman"/>
          <w:sz w:val="24"/>
          <w:szCs w:val="24"/>
          <w:lang w:val="en-US"/>
        </w:rPr>
        <w:br w:type="page"/>
      </w:r>
    </w:p>
    <w:p w:rsidR="00CE07ED" w:rsidRPr="00CE07ED" w:rsidRDefault="00CE07ED" w:rsidP="00CE07ED">
      <w:pPr>
        <w:rPr>
          <w:rFonts w:ascii="Times New Roman" w:hAnsi="Times New Roman" w:cs="Times New Roman"/>
          <w:b/>
          <w:sz w:val="24"/>
          <w:szCs w:val="24"/>
          <w:lang w:val="en-US"/>
        </w:rPr>
      </w:pPr>
      <w:proofErr w:type="gramStart"/>
      <w:r w:rsidRPr="00CE07ED">
        <w:rPr>
          <w:rFonts w:ascii="Times New Roman" w:hAnsi="Times New Roman" w:cs="Times New Roman"/>
          <w:b/>
          <w:sz w:val="24"/>
          <w:szCs w:val="24"/>
          <w:lang w:val="en-US"/>
        </w:rPr>
        <w:lastRenderedPageBreak/>
        <w:t>Graph 21.</w:t>
      </w:r>
      <w:proofErr w:type="gramEnd"/>
      <w:r w:rsidRPr="00CE07ED">
        <w:rPr>
          <w:rFonts w:ascii="Times New Roman" w:hAnsi="Times New Roman" w:cs="Times New Roman"/>
          <w:b/>
          <w:sz w:val="24"/>
          <w:szCs w:val="24"/>
          <w:lang w:val="en-US"/>
        </w:rPr>
        <w:t xml:space="preserve"> Mitigation and Preparation Behavior by Recall of PRSN information</w:t>
      </w:r>
    </w:p>
    <w:p w:rsidR="00CE07ED" w:rsidRPr="00CE07ED" w:rsidRDefault="00CE07ED" w:rsidP="00CE07ED">
      <w:pPr>
        <w:rPr>
          <w:rFonts w:ascii="Times New Roman" w:hAnsi="Times New Roman" w:cs="Times New Roman"/>
          <w:b/>
          <w:sz w:val="24"/>
          <w:szCs w:val="24"/>
          <w:lang w:val="en-US"/>
        </w:rPr>
      </w:pPr>
    </w:p>
    <w:p w:rsidR="00CE07ED" w:rsidRPr="00B17691" w:rsidRDefault="00CE07ED" w:rsidP="00CE07ED">
      <w:pPr>
        <w:rPr>
          <w:rFonts w:ascii="Times New Roman" w:hAnsi="Times New Roman" w:cs="Times New Roman"/>
          <w:sz w:val="24"/>
          <w:szCs w:val="24"/>
        </w:rPr>
      </w:pPr>
      <w:r>
        <w:rPr>
          <w:rFonts w:ascii="Times New Roman" w:hAnsi="Times New Roman" w:cs="Times New Roman"/>
          <w:noProof/>
          <w:sz w:val="24"/>
          <w:szCs w:val="24"/>
          <w:lang w:val="es-PR" w:eastAsia="es-PR"/>
        </w:rPr>
        <w:drawing>
          <wp:inline distT="0" distB="0" distL="0" distR="0">
            <wp:extent cx="4953000" cy="410845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953000" cy="4108450"/>
                    </a:xfrm>
                    <a:prstGeom prst="rect">
                      <a:avLst/>
                    </a:prstGeom>
                    <a:noFill/>
                    <a:ln w="9525">
                      <a:noFill/>
                      <a:miter lim="800000"/>
                      <a:headEnd/>
                      <a:tailEnd/>
                    </a:ln>
                  </pic:spPr>
                </pic:pic>
              </a:graphicData>
            </a:graphic>
          </wp:inline>
        </w:drawing>
      </w:r>
    </w:p>
    <w:p w:rsidR="00CE07ED" w:rsidRDefault="00CE07ED" w:rsidP="00065ACF">
      <w:pPr>
        <w:rPr>
          <w:rFonts w:ascii="Times New Roman" w:hAnsi="Times New Roman" w:cs="Times New Roman"/>
          <w:lang w:val="en-US"/>
        </w:rPr>
      </w:pPr>
    </w:p>
    <w:p w:rsidR="00CE0214" w:rsidRDefault="00CE0214" w:rsidP="00065ACF">
      <w:pPr>
        <w:rPr>
          <w:rFonts w:ascii="Times New Roman" w:hAnsi="Times New Roman" w:cs="Times New Roman"/>
          <w:lang w:val="en-US"/>
        </w:rPr>
      </w:pPr>
    </w:p>
    <w:p w:rsidR="00377E1C" w:rsidRPr="0005257C" w:rsidRDefault="0005257C" w:rsidP="00065ACF">
      <w:pPr>
        <w:rPr>
          <w:rFonts w:ascii="Times New Roman" w:hAnsi="Times New Roman" w:cs="Times New Roman"/>
          <w:b/>
          <w:lang w:val="en-US"/>
        </w:rPr>
      </w:pPr>
      <w:r w:rsidRPr="0005257C">
        <w:rPr>
          <w:rFonts w:ascii="Times New Roman" w:hAnsi="Times New Roman" w:cs="Times New Roman"/>
          <w:b/>
          <w:lang w:val="en-US"/>
        </w:rPr>
        <w:t>Information Sources</w:t>
      </w:r>
    </w:p>
    <w:p w:rsidR="0005257C" w:rsidRDefault="0005257C" w:rsidP="00065ACF">
      <w:pPr>
        <w:rPr>
          <w:rFonts w:ascii="Times New Roman" w:hAnsi="Times New Roman" w:cs="Times New Roman"/>
          <w:lang w:val="en-US"/>
        </w:rPr>
      </w:pPr>
    </w:p>
    <w:p w:rsidR="00216D90" w:rsidRDefault="0005257C" w:rsidP="00065ACF">
      <w:pPr>
        <w:rPr>
          <w:rFonts w:ascii="Times New Roman" w:hAnsi="Times New Roman" w:cs="Times New Roman"/>
          <w:lang w:val="en-US"/>
        </w:rPr>
      </w:pPr>
      <w:r>
        <w:rPr>
          <w:rFonts w:ascii="Times New Roman" w:hAnsi="Times New Roman" w:cs="Times New Roman"/>
          <w:lang w:val="en-US"/>
        </w:rPr>
        <w:t xml:space="preserve">In order to more effectively </w:t>
      </w:r>
      <w:r w:rsidR="00CF330B">
        <w:rPr>
          <w:rFonts w:ascii="Times New Roman" w:hAnsi="Times New Roman" w:cs="Times New Roman"/>
          <w:lang w:val="en-US"/>
        </w:rPr>
        <w:t xml:space="preserve">design outreach and communication efforts it is useful to determine the public’s preferences as to means for informing itself.  In order to do so we asked respondents to state what means they used to obtain information about weather and other natural phenomena and which did they use when threatened by an extreme event.  Our options included local television, cable or satellite television, local radio, NOAA </w:t>
      </w:r>
      <w:r w:rsidR="00C907DA">
        <w:rPr>
          <w:rFonts w:ascii="Times New Roman" w:hAnsi="Times New Roman" w:cs="Times New Roman"/>
          <w:lang w:val="en-US"/>
        </w:rPr>
        <w:t>radio, newspapers, the internet and “other sources”.  Given our interest in communicating information to tsunami exposed communities, the following discussion of results is limited to our two exposed strata which have been weighted to their correct proportions.</w:t>
      </w:r>
      <w:r w:rsidR="00A80F4F">
        <w:rPr>
          <w:rFonts w:ascii="Times New Roman" w:hAnsi="Times New Roman" w:cs="Times New Roman"/>
          <w:lang w:val="en-US"/>
        </w:rPr>
        <w:t xml:space="preserve">  </w:t>
      </w:r>
      <w:r w:rsidR="00216D90">
        <w:rPr>
          <w:rFonts w:ascii="Times New Roman" w:hAnsi="Times New Roman" w:cs="Times New Roman"/>
          <w:lang w:val="en-US"/>
        </w:rPr>
        <w:t>Graphs \ 22 and 23 summarize our findings in this regard.</w:t>
      </w:r>
    </w:p>
    <w:p w:rsidR="00216D90" w:rsidRDefault="00216D90">
      <w:pPr>
        <w:rPr>
          <w:rFonts w:ascii="Times New Roman" w:hAnsi="Times New Roman" w:cs="Times New Roman"/>
          <w:lang w:val="en-US"/>
        </w:rPr>
      </w:pPr>
      <w:r>
        <w:rPr>
          <w:rFonts w:ascii="Times New Roman" w:hAnsi="Times New Roman" w:cs="Times New Roman"/>
          <w:lang w:val="en-US"/>
        </w:rPr>
        <w:br w:type="page"/>
      </w:r>
    </w:p>
    <w:p w:rsidR="0005257C" w:rsidRDefault="00216D90" w:rsidP="00065ACF">
      <w:pPr>
        <w:rPr>
          <w:rFonts w:ascii="Times New Roman" w:hAnsi="Times New Roman" w:cs="Times New Roman"/>
          <w:lang w:val="en-US"/>
        </w:rPr>
      </w:pPr>
      <w:proofErr w:type="gramStart"/>
      <w:r>
        <w:rPr>
          <w:rFonts w:ascii="Times New Roman" w:hAnsi="Times New Roman" w:cs="Times New Roman"/>
          <w:lang w:val="en-US"/>
        </w:rPr>
        <w:lastRenderedPageBreak/>
        <w:t>Graph 22.</w:t>
      </w:r>
      <w:proofErr w:type="gramEnd"/>
      <w:r>
        <w:rPr>
          <w:rFonts w:ascii="Times New Roman" w:hAnsi="Times New Roman" w:cs="Times New Roman"/>
          <w:lang w:val="en-US"/>
        </w:rPr>
        <w:t xml:space="preserve"> Preferences for Obtaining Information on Weather and Other Natural Phenomena</w:t>
      </w:r>
    </w:p>
    <w:p w:rsidR="00216D90" w:rsidRDefault="00216D90"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461510" cy="343738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4462193" cy="3437909"/>
                    </a:xfrm>
                    <a:prstGeom prst="rect">
                      <a:avLst/>
                    </a:prstGeom>
                    <a:noFill/>
                    <a:ln w="9525">
                      <a:noFill/>
                      <a:miter lim="800000"/>
                      <a:headEnd/>
                      <a:tailEnd/>
                    </a:ln>
                  </pic:spPr>
                </pic:pic>
              </a:graphicData>
            </a:graphic>
          </wp:inline>
        </w:drawing>
      </w:r>
    </w:p>
    <w:p w:rsidR="00216D90" w:rsidRDefault="00216D90" w:rsidP="00065ACF">
      <w:pPr>
        <w:rPr>
          <w:rFonts w:ascii="Times New Roman" w:hAnsi="Times New Roman" w:cs="Times New Roman"/>
          <w:lang w:val="en-US"/>
        </w:rPr>
      </w:pPr>
    </w:p>
    <w:p w:rsidR="00216D90" w:rsidRDefault="00216D90" w:rsidP="00216D90">
      <w:pPr>
        <w:rPr>
          <w:rFonts w:ascii="Times New Roman" w:hAnsi="Times New Roman" w:cs="Times New Roman"/>
          <w:lang w:val="en-US"/>
        </w:rPr>
      </w:pPr>
      <w:proofErr w:type="gramStart"/>
      <w:r>
        <w:rPr>
          <w:rFonts w:ascii="Times New Roman" w:hAnsi="Times New Roman" w:cs="Times New Roman"/>
          <w:lang w:val="en-US"/>
        </w:rPr>
        <w:t>Graph 23.</w:t>
      </w:r>
      <w:proofErr w:type="gramEnd"/>
      <w:r>
        <w:rPr>
          <w:rFonts w:ascii="Times New Roman" w:hAnsi="Times New Roman" w:cs="Times New Roman"/>
          <w:lang w:val="en-US"/>
        </w:rPr>
        <w:t xml:space="preserve"> Preferences for Obtaining Information on Weather and Other Natural Phenomena When Under </w:t>
      </w:r>
      <w:r>
        <w:rPr>
          <w:rFonts w:ascii="Times New Roman" w:hAnsi="Times New Roman" w:cs="Times New Roman"/>
          <w:lang w:val="en-US"/>
        </w:rPr>
        <w:br/>
        <w:t xml:space="preserve"> </w:t>
      </w:r>
      <w:r>
        <w:rPr>
          <w:rFonts w:ascii="Times New Roman" w:hAnsi="Times New Roman" w:cs="Times New Roman"/>
          <w:lang w:val="en-US"/>
        </w:rPr>
        <w:tab/>
        <w:t xml:space="preserve">   Threat</w:t>
      </w:r>
    </w:p>
    <w:p w:rsidR="00C907DA" w:rsidRDefault="00216D90"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585607" cy="3614057"/>
            <wp:effectExtent l="19050" t="0" r="5443"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4584808" cy="3613427"/>
                    </a:xfrm>
                    <a:prstGeom prst="rect">
                      <a:avLst/>
                    </a:prstGeom>
                    <a:noFill/>
                    <a:ln w="9525">
                      <a:noFill/>
                      <a:miter lim="800000"/>
                      <a:headEnd/>
                      <a:tailEnd/>
                    </a:ln>
                  </pic:spPr>
                </pic:pic>
              </a:graphicData>
            </a:graphic>
          </wp:inline>
        </w:drawing>
      </w:r>
    </w:p>
    <w:p w:rsidR="00216D90" w:rsidRDefault="00216D90" w:rsidP="00065ACF">
      <w:pPr>
        <w:rPr>
          <w:rFonts w:ascii="Times New Roman" w:hAnsi="Times New Roman" w:cs="Times New Roman"/>
          <w:lang w:val="en-US"/>
        </w:rPr>
      </w:pPr>
    </w:p>
    <w:p w:rsidR="00216D90" w:rsidRDefault="00216D90" w:rsidP="00065ACF">
      <w:pPr>
        <w:rPr>
          <w:rFonts w:ascii="Times New Roman" w:hAnsi="Times New Roman" w:cs="Times New Roman"/>
          <w:lang w:val="en-US"/>
        </w:rPr>
      </w:pPr>
      <w:r>
        <w:rPr>
          <w:rFonts w:ascii="Times New Roman" w:hAnsi="Times New Roman" w:cs="Times New Roman"/>
          <w:lang w:val="en-US"/>
        </w:rPr>
        <w:lastRenderedPageBreak/>
        <w:t xml:space="preserve">It is quite clear that of the sources readily available to conduct risk communication efforts, in general the public strongly prefers traditional local mass media means to obtain its information.  Under both </w:t>
      </w:r>
      <w:proofErr w:type="spellStart"/>
      <w:r>
        <w:rPr>
          <w:rFonts w:ascii="Times New Roman" w:hAnsi="Times New Roman" w:cs="Times New Roman"/>
          <w:lang w:val="en-US"/>
        </w:rPr>
        <w:t>everyday</w:t>
      </w:r>
      <w:proofErr w:type="spellEnd"/>
      <w:r>
        <w:rPr>
          <w:rFonts w:ascii="Times New Roman" w:hAnsi="Times New Roman" w:cs="Times New Roman"/>
          <w:lang w:val="en-US"/>
        </w:rPr>
        <w:t xml:space="preserve"> and extreme circumstances, local television was the most frequently mentioned option, followed by local radio and newspapers.  Less than 30% of respondents included the Internet as a source of information on these topics and barely 10% mentioned NOAA radios.  </w:t>
      </w:r>
    </w:p>
    <w:p w:rsidR="00D63ECC" w:rsidRDefault="00D63ECC" w:rsidP="00065ACF">
      <w:pPr>
        <w:rPr>
          <w:rFonts w:ascii="Times New Roman" w:hAnsi="Times New Roman" w:cs="Times New Roman"/>
          <w:lang w:val="en-US"/>
        </w:rPr>
      </w:pPr>
    </w:p>
    <w:p w:rsidR="00D63ECC" w:rsidRDefault="00D63ECC" w:rsidP="00065ACF">
      <w:pPr>
        <w:rPr>
          <w:rFonts w:ascii="Times New Roman" w:hAnsi="Times New Roman" w:cs="Times New Roman"/>
          <w:lang w:val="en-US"/>
        </w:rPr>
      </w:pPr>
      <w:r>
        <w:rPr>
          <w:rFonts w:ascii="Times New Roman" w:hAnsi="Times New Roman" w:cs="Times New Roman"/>
          <w:lang w:val="en-US"/>
        </w:rPr>
        <w:t xml:space="preserve">We also asked about which of the sources they mentioned they most trusted under those circumstances.  </w:t>
      </w:r>
      <w:r w:rsidR="00A22387">
        <w:rPr>
          <w:rFonts w:ascii="Times New Roman" w:hAnsi="Times New Roman" w:cs="Times New Roman"/>
          <w:lang w:val="en-US"/>
        </w:rPr>
        <w:t>Graphs 24 and 25 illustrate our finding with regard to these variables.</w:t>
      </w:r>
    </w:p>
    <w:p w:rsidR="00A22387" w:rsidRDefault="00A22387" w:rsidP="00065ACF">
      <w:pPr>
        <w:rPr>
          <w:rFonts w:ascii="Times New Roman" w:hAnsi="Times New Roman" w:cs="Times New Roman"/>
          <w:lang w:val="en-US"/>
        </w:rPr>
      </w:pPr>
    </w:p>
    <w:p w:rsidR="00A22387" w:rsidRDefault="00A22387" w:rsidP="00065ACF">
      <w:pPr>
        <w:rPr>
          <w:rFonts w:ascii="Times New Roman" w:hAnsi="Times New Roman" w:cs="Times New Roman"/>
          <w:lang w:val="en-US"/>
        </w:rPr>
      </w:pPr>
      <w:proofErr w:type="gramStart"/>
      <w:r>
        <w:rPr>
          <w:rFonts w:ascii="Times New Roman" w:hAnsi="Times New Roman" w:cs="Times New Roman"/>
          <w:lang w:val="en-US"/>
        </w:rPr>
        <w:t>Graph 24.</w:t>
      </w:r>
      <w:proofErr w:type="gramEnd"/>
      <w:r>
        <w:rPr>
          <w:rFonts w:ascii="Times New Roman" w:hAnsi="Times New Roman" w:cs="Times New Roman"/>
          <w:lang w:val="en-US"/>
        </w:rPr>
        <w:t xml:space="preserve">  Most Trusted Source on Weather and Natural Phenomena</w:t>
      </w:r>
    </w:p>
    <w:p w:rsidR="00A22387" w:rsidRDefault="00A22387" w:rsidP="00065ACF">
      <w:pPr>
        <w:rPr>
          <w:rFonts w:ascii="Times New Roman" w:hAnsi="Times New Roman" w:cs="Times New Roman"/>
          <w:lang w:val="en-US"/>
        </w:rPr>
      </w:pPr>
    </w:p>
    <w:p w:rsidR="00A22387" w:rsidRDefault="00A22387"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5101167" cy="3886200"/>
            <wp:effectExtent l="19050" t="0" r="4233"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5105967" cy="3889857"/>
                    </a:xfrm>
                    <a:prstGeom prst="rect">
                      <a:avLst/>
                    </a:prstGeom>
                    <a:noFill/>
                    <a:ln w="9525">
                      <a:noFill/>
                      <a:miter lim="800000"/>
                      <a:headEnd/>
                      <a:tailEnd/>
                    </a:ln>
                  </pic:spPr>
                </pic:pic>
              </a:graphicData>
            </a:graphic>
          </wp:inline>
        </w:drawing>
      </w:r>
    </w:p>
    <w:p w:rsidR="00A22387" w:rsidRDefault="00A22387" w:rsidP="00065ACF">
      <w:pPr>
        <w:rPr>
          <w:rFonts w:ascii="Times New Roman" w:hAnsi="Times New Roman" w:cs="Times New Roman"/>
          <w:lang w:val="en-US"/>
        </w:rPr>
      </w:pPr>
    </w:p>
    <w:p w:rsidR="00A22387" w:rsidRDefault="00A22387">
      <w:pPr>
        <w:rPr>
          <w:rFonts w:ascii="Times New Roman" w:hAnsi="Times New Roman" w:cs="Times New Roman"/>
          <w:lang w:val="en-US"/>
        </w:rPr>
      </w:pPr>
      <w:r>
        <w:rPr>
          <w:rFonts w:ascii="Times New Roman" w:hAnsi="Times New Roman" w:cs="Times New Roman"/>
          <w:lang w:val="en-US"/>
        </w:rPr>
        <w:br w:type="page"/>
      </w:r>
    </w:p>
    <w:p w:rsidR="00A22387" w:rsidRDefault="00A22387" w:rsidP="00A22387">
      <w:pPr>
        <w:rPr>
          <w:rFonts w:ascii="Times New Roman" w:hAnsi="Times New Roman" w:cs="Times New Roman"/>
          <w:lang w:val="en-US"/>
        </w:rPr>
      </w:pPr>
      <w:proofErr w:type="gramStart"/>
      <w:r>
        <w:rPr>
          <w:rFonts w:ascii="Times New Roman" w:hAnsi="Times New Roman" w:cs="Times New Roman"/>
          <w:lang w:val="en-US"/>
        </w:rPr>
        <w:lastRenderedPageBreak/>
        <w:t>Graph 24.</w:t>
      </w:r>
      <w:proofErr w:type="gramEnd"/>
      <w:r>
        <w:rPr>
          <w:rFonts w:ascii="Times New Roman" w:hAnsi="Times New Roman" w:cs="Times New Roman"/>
          <w:lang w:val="en-US"/>
        </w:rPr>
        <w:t xml:space="preserve">  Most Trusted Source on Weather and Natural Phenomena</w:t>
      </w:r>
    </w:p>
    <w:p w:rsidR="00A22387" w:rsidRDefault="00A22387"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5534660" cy="4516755"/>
            <wp:effectExtent l="1905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5534660" cy="4516755"/>
                    </a:xfrm>
                    <a:prstGeom prst="rect">
                      <a:avLst/>
                    </a:prstGeom>
                    <a:noFill/>
                    <a:ln w="9525">
                      <a:noFill/>
                      <a:miter lim="800000"/>
                      <a:headEnd/>
                      <a:tailEnd/>
                    </a:ln>
                  </pic:spPr>
                </pic:pic>
              </a:graphicData>
            </a:graphic>
          </wp:inline>
        </w:drawing>
      </w:r>
    </w:p>
    <w:p w:rsidR="00A22387" w:rsidRDefault="00A22387" w:rsidP="00065ACF">
      <w:pPr>
        <w:rPr>
          <w:rFonts w:ascii="Times New Roman" w:hAnsi="Times New Roman" w:cs="Times New Roman"/>
          <w:lang w:val="en-US"/>
        </w:rPr>
      </w:pPr>
    </w:p>
    <w:p w:rsidR="00A22387" w:rsidRDefault="00A22387" w:rsidP="00065ACF">
      <w:pPr>
        <w:rPr>
          <w:rFonts w:ascii="Times New Roman" w:hAnsi="Times New Roman" w:cs="Times New Roman"/>
          <w:lang w:val="en-US"/>
        </w:rPr>
      </w:pPr>
      <w:r>
        <w:rPr>
          <w:rFonts w:ascii="Times New Roman" w:hAnsi="Times New Roman" w:cs="Times New Roman"/>
          <w:lang w:val="en-US"/>
        </w:rPr>
        <w:t>We find that, by a considerable margin, television is the most trusted means for obtaining information under both sets of circumstances.  It is noteworthy that newspapers, though frequently mentioned as a means for obtaining information, are barely mentioned as a trusted source.  These findings strongly suggest that further efforts be made to use television and radio as means for reaching the public as part of tsunami education programs.</w:t>
      </w:r>
    </w:p>
    <w:p w:rsidR="00A22387" w:rsidRDefault="00A22387" w:rsidP="00065ACF">
      <w:pPr>
        <w:rPr>
          <w:rFonts w:ascii="Times New Roman" w:hAnsi="Times New Roman" w:cs="Times New Roman"/>
          <w:lang w:val="en-US"/>
        </w:rPr>
      </w:pPr>
    </w:p>
    <w:p w:rsidR="00A22387" w:rsidRDefault="00A22387" w:rsidP="00065ACF">
      <w:pPr>
        <w:rPr>
          <w:rFonts w:ascii="Times New Roman" w:hAnsi="Times New Roman" w:cs="Times New Roman"/>
          <w:lang w:val="en-US"/>
        </w:rPr>
      </w:pPr>
      <w:r>
        <w:rPr>
          <w:rFonts w:ascii="Times New Roman" w:hAnsi="Times New Roman" w:cs="Times New Roman"/>
          <w:lang w:val="en-US"/>
        </w:rPr>
        <w:t xml:space="preserve">Except for slight and barely significant differences in terms of use of the Internet and NOAA radio, there are no differences of note between the </w:t>
      </w:r>
      <w:proofErr w:type="spellStart"/>
      <w:r>
        <w:rPr>
          <w:rFonts w:ascii="Times New Roman" w:hAnsi="Times New Roman" w:cs="Times New Roman"/>
          <w:lang w:val="en-US"/>
        </w:rPr>
        <w:t>TsunamiReady</w:t>
      </w:r>
      <w:proofErr w:type="spellEnd"/>
      <w:r>
        <w:rPr>
          <w:rFonts w:ascii="Times New Roman" w:hAnsi="Times New Roman" w:cs="Times New Roman"/>
          <w:lang w:val="en-US"/>
        </w:rPr>
        <w:t xml:space="preserve"> and the non-Tsunami Ready Strata, or between individuals that recall having received PRSN information and those who do not</w:t>
      </w:r>
      <w:r w:rsidR="00FC05C4">
        <w:rPr>
          <w:rFonts w:ascii="Times New Roman" w:hAnsi="Times New Roman" w:cs="Times New Roman"/>
          <w:lang w:val="en-US"/>
        </w:rPr>
        <w:t xml:space="preserve">, in terms of their use and trust in different means of obtaining information on weather and other natural phenomena.  However, greater differences exist when we compare individuals with different degrees of educational attainment and different age groups.  </w:t>
      </w:r>
    </w:p>
    <w:p w:rsidR="00FC05C4" w:rsidRDefault="00FC05C4" w:rsidP="00065ACF">
      <w:pPr>
        <w:rPr>
          <w:rFonts w:ascii="Times New Roman" w:hAnsi="Times New Roman" w:cs="Times New Roman"/>
          <w:lang w:val="en-US"/>
        </w:rPr>
      </w:pPr>
    </w:p>
    <w:p w:rsidR="00FC05C4" w:rsidRDefault="00FC05C4" w:rsidP="00065ACF">
      <w:pPr>
        <w:rPr>
          <w:rFonts w:ascii="Times New Roman" w:hAnsi="Times New Roman" w:cs="Times New Roman"/>
          <w:lang w:val="en-US"/>
        </w:rPr>
        <w:sectPr w:rsidR="00FC05C4" w:rsidSect="007D6DFD">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pPr>
    </w:p>
    <w:p w:rsidR="00FC05C4" w:rsidRDefault="00FC05C4" w:rsidP="00C46779">
      <w:pPr>
        <w:tabs>
          <w:tab w:val="left" w:pos="900"/>
        </w:tabs>
        <w:rPr>
          <w:rFonts w:ascii="Times New Roman" w:hAnsi="Times New Roman" w:cs="Times New Roman"/>
          <w:lang w:val="en-US"/>
        </w:rPr>
      </w:pPr>
      <w:proofErr w:type="gramStart"/>
      <w:r>
        <w:rPr>
          <w:rFonts w:ascii="Times New Roman" w:hAnsi="Times New Roman" w:cs="Times New Roman"/>
          <w:lang w:val="en-US"/>
        </w:rPr>
        <w:lastRenderedPageBreak/>
        <w:t>Graph 25.</w:t>
      </w:r>
      <w:proofErr w:type="gramEnd"/>
      <w:r>
        <w:rPr>
          <w:rFonts w:ascii="Times New Roman" w:hAnsi="Times New Roman" w:cs="Times New Roman"/>
          <w:lang w:val="en-US"/>
        </w:rPr>
        <w:t xml:space="preserve"> </w:t>
      </w:r>
      <w:r w:rsidR="00C46779">
        <w:rPr>
          <w:rFonts w:ascii="Times New Roman" w:hAnsi="Times New Roman" w:cs="Times New Roman"/>
          <w:lang w:val="en-US"/>
        </w:rPr>
        <w:t xml:space="preserve">Sources of Information Used to Obtain Information on Weather and Other Natural Phenomena </w:t>
      </w:r>
      <w:r w:rsidR="00C46779">
        <w:rPr>
          <w:rFonts w:ascii="Times New Roman" w:hAnsi="Times New Roman" w:cs="Times New Roman"/>
          <w:lang w:val="en-US"/>
        </w:rPr>
        <w:br/>
        <w:t xml:space="preserve"> </w:t>
      </w:r>
      <w:r w:rsidR="00C46779">
        <w:rPr>
          <w:rFonts w:ascii="Times New Roman" w:hAnsi="Times New Roman" w:cs="Times New Roman"/>
          <w:lang w:val="en-US"/>
        </w:rPr>
        <w:tab/>
        <w:t>by Educational Attainment</w:t>
      </w:r>
    </w:p>
    <w:p w:rsidR="00FC05C4" w:rsidRDefault="00FC05C4" w:rsidP="00065ACF">
      <w:pPr>
        <w:rPr>
          <w:rFonts w:ascii="Times New Roman" w:hAnsi="Times New Roman" w:cs="Times New Roman"/>
          <w:lang w:val="en-US"/>
        </w:rPr>
      </w:pPr>
    </w:p>
    <w:p w:rsidR="00C46779" w:rsidRDefault="00C46779"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292355" cy="3268980"/>
            <wp:effectExtent l="1905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4292600" cy="3269167"/>
                    </a:xfrm>
                    <a:prstGeom prst="rect">
                      <a:avLst/>
                    </a:prstGeom>
                    <a:noFill/>
                    <a:ln w="9525">
                      <a:noFill/>
                      <a:miter lim="800000"/>
                      <a:headEnd/>
                      <a:tailEnd/>
                    </a:ln>
                  </pic:spPr>
                </pic:pic>
              </a:graphicData>
            </a:graphic>
          </wp:inline>
        </w:drawing>
      </w:r>
    </w:p>
    <w:p w:rsidR="00C46779" w:rsidRDefault="00C46779" w:rsidP="00065ACF">
      <w:pPr>
        <w:rPr>
          <w:rFonts w:ascii="Times New Roman" w:hAnsi="Times New Roman" w:cs="Times New Roman"/>
          <w:lang w:val="en-US"/>
        </w:rPr>
      </w:pPr>
    </w:p>
    <w:p w:rsidR="00C46779" w:rsidRDefault="00C46779" w:rsidP="00C46779">
      <w:pPr>
        <w:tabs>
          <w:tab w:val="left" w:pos="900"/>
        </w:tabs>
        <w:rPr>
          <w:rFonts w:ascii="Times New Roman" w:hAnsi="Times New Roman" w:cs="Times New Roman"/>
          <w:lang w:val="en-US"/>
        </w:rPr>
      </w:pPr>
      <w:proofErr w:type="gramStart"/>
      <w:r>
        <w:rPr>
          <w:rFonts w:ascii="Times New Roman" w:hAnsi="Times New Roman" w:cs="Times New Roman"/>
          <w:lang w:val="en-US"/>
        </w:rPr>
        <w:t>Graph 26.</w:t>
      </w:r>
      <w:proofErr w:type="gramEnd"/>
      <w:r>
        <w:rPr>
          <w:rFonts w:ascii="Times New Roman" w:hAnsi="Times New Roman" w:cs="Times New Roman"/>
          <w:lang w:val="en-US"/>
        </w:rPr>
        <w:t xml:space="preserve"> Sources of Information Used to Obtain Information on Weather and Other Natural Phenomena </w:t>
      </w:r>
      <w:r>
        <w:rPr>
          <w:rFonts w:ascii="Times New Roman" w:hAnsi="Times New Roman" w:cs="Times New Roman"/>
          <w:lang w:val="en-US"/>
        </w:rPr>
        <w:br/>
        <w:t xml:space="preserve"> </w:t>
      </w:r>
      <w:r>
        <w:rPr>
          <w:rFonts w:ascii="Times New Roman" w:hAnsi="Times New Roman" w:cs="Times New Roman"/>
          <w:lang w:val="en-US"/>
        </w:rPr>
        <w:tab/>
        <w:t>When Under Threat</w:t>
      </w:r>
    </w:p>
    <w:p w:rsidR="00C46779" w:rsidRDefault="00C46779"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453072" cy="3703320"/>
            <wp:effectExtent l="19050" t="0" r="4628"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4453072" cy="3703320"/>
                    </a:xfrm>
                    <a:prstGeom prst="rect">
                      <a:avLst/>
                    </a:prstGeom>
                    <a:noFill/>
                    <a:ln w="9525">
                      <a:noFill/>
                      <a:miter lim="800000"/>
                      <a:headEnd/>
                      <a:tailEnd/>
                    </a:ln>
                  </pic:spPr>
                </pic:pic>
              </a:graphicData>
            </a:graphic>
          </wp:inline>
        </w:drawing>
      </w:r>
    </w:p>
    <w:p w:rsidR="00C46779" w:rsidRDefault="00C46779" w:rsidP="00065ACF">
      <w:pPr>
        <w:rPr>
          <w:rFonts w:ascii="Times New Roman" w:hAnsi="Times New Roman" w:cs="Times New Roman"/>
          <w:lang w:val="en-US"/>
        </w:rPr>
      </w:pPr>
      <w:r>
        <w:rPr>
          <w:rFonts w:ascii="Times New Roman" w:hAnsi="Times New Roman" w:cs="Times New Roman"/>
          <w:lang w:val="en-US"/>
        </w:rPr>
        <w:lastRenderedPageBreak/>
        <w:t xml:space="preserve">In this case we can see that those with at least some college education are substantially more likely to mention using cable TV and the Internet under both sets of circumstances than are respondents with high school degrees or less.  </w:t>
      </w:r>
      <w:proofErr w:type="gramStart"/>
      <w:r>
        <w:rPr>
          <w:rFonts w:ascii="Times New Roman" w:hAnsi="Times New Roman" w:cs="Times New Roman"/>
          <w:lang w:val="en-US"/>
        </w:rPr>
        <w:t>Graphs 27 and 28 show much the same when we compare differing age groups.</w:t>
      </w:r>
      <w:proofErr w:type="gramEnd"/>
    </w:p>
    <w:p w:rsidR="00C46779" w:rsidRDefault="00C46779" w:rsidP="00065ACF">
      <w:pPr>
        <w:rPr>
          <w:rFonts w:ascii="Times New Roman" w:hAnsi="Times New Roman" w:cs="Times New Roman"/>
          <w:lang w:val="en-US"/>
        </w:rPr>
      </w:pPr>
    </w:p>
    <w:p w:rsidR="00C46779" w:rsidRPr="00105B41" w:rsidRDefault="00C46779" w:rsidP="00105B41">
      <w:pPr>
        <w:tabs>
          <w:tab w:val="left" w:pos="990"/>
        </w:tabs>
        <w:rPr>
          <w:rFonts w:ascii="Times New Roman" w:hAnsi="Times New Roman" w:cs="Times New Roman"/>
          <w:b/>
          <w:lang w:val="en-US"/>
        </w:rPr>
      </w:pPr>
      <w:proofErr w:type="gramStart"/>
      <w:r w:rsidRPr="00105B41">
        <w:rPr>
          <w:rFonts w:ascii="Times New Roman" w:hAnsi="Times New Roman" w:cs="Times New Roman"/>
          <w:b/>
          <w:lang w:val="en-US"/>
        </w:rPr>
        <w:t>Graph 27.</w:t>
      </w:r>
      <w:proofErr w:type="gramEnd"/>
      <w:r w:rsidRPr="00105B41">
        <w:rPr>
          <w:rFonts w:ascii="Times New Roman" w:hAnsi="Times New Roman" w:cs="Times New Roman"/>
          <w:b/>
          <w:lang w:val="en-US"/>
        </w:rPr>
        <w:t xml:space="preserve"> Sources of Information Used to Obtain Information on Weather</w:t>
      </w:r>
      <w:r w:rsidR="00105B41">
        <w:rPr>
          <w:rFonts w:ascii="Times New Roman" w:hAnsi="Times New Roman" w:cs="Times New Roman"/>
          <w:b/>
          <w:lang w:val="en-US"/>
        </w:rPr>
        <w:t xml:space="preserve"> and Other Natural </w:t>
      </w:r>
      <w:r w:rsidR="00105B41">
        <w:rPr>
          <w:rFonts w:ascii="Times New Roman" w:hAnsi="Times New Roman" w:cs="Times New Roman"/>
          <w:b/>
          <w:lang w:val="en-US"/>
        </w:rPr>
        <w:br/>
        <w:t xml:space="preserve"> </w:t>
      </w:r>
      <w:r w:rsidR="00105B41">
        <w:rPr>
          <w:rFonts w:ascii="Times New Roman" w:hAnsi="Times New Roman" w:cs="Times New Roman"/>
          <w:b/>
          <w:lang w:val="en-US"/>
        </w:rPr>
        <w:tab/>
        <w:t xml:space="preserve">Phenomena </w:t>
      </w:r>
      <w:r w:rsidRPr="00105B41">
        <w:rPr>
          <w:rFonts w:ascii="Times New Roman" w:hAnsi="Times New Roman" w:cs="Times New Roman"/>
          <w:b/>
          <w:lang w:val="en-US"/>
        </w:rPr>
        <w:t>by Age Group</w:t>
      </w:r>
    </w:p>
    <w:p w:rsidR="00C46779" w:rsidRDefault="00105B41"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5086350" cy="3342086"/>
            <wp:effectExtent l="1905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082729" cy="3339707"/>
                    </a:xfrm>
                    <a:prstGeom prst="rect">
                      <a:avLst/>
                    </a:prstGeom>
                    <a:noFill/>
                    <a:ln w="9525">
                      <a:noFill/>
                      <a:miter lim="800000"/>
                      <a:headEnd/>
                      <a:tailEnd/>
                    </a:ln>
                  </pic:spPr>
                </pic:pic>
              </a:graphicData>
            </a:graphic>
          </wp:inline>
        </w:drawing>
      </w:r>
    </w:p>
    <w:p w:rsidR="00C46779" w:rsidRDefault="00C46779" w:rsidP="00C46779">
      <w:pPr>
        <w:tabs>
          <w:tab w:val="left" w:pos="900"/>
        </w:tabs>
        <w:rPr>
          <w:rFonts w:ascii="Times New Roman" w:hAnsi="Times New Roman" w:cs="Times New Roman"/>
          <w:lang w:val="en-US"/>
        </w:rPr>
      </w:pPr>
      <w:proofErr w:type="gramStart"/>
      <w:r>
        <w:rPr>
          <w:rFonts w:ascii="Times New Roman" w:hAnsi="Times New Roman" w:cs="Times New Roman"/>
          <w:lang w:val="en-US"/>
        </w:rPr>
        <w:t>Graph 28.</w:t>
      </w:r>
      <w:proofErr w:type="gramEnd"/>
      <w:r>
        <w:rPr>
          <w:rFonts w:ascii="Times New Roman" w:hAnsi="Times New Roman" w:cs="Times New Roman"/>
          <w:lang w:val="en-US"/>
        </w:rPr>
        <w:t xml:space="preserve"> Sources of Information Used to Obtain Information on Weather and Other Natural Phenomena </w:t>
      </w:r>
      <w:r>
        <w:rPr>
          <w:rFonts w:ascii="Times New Roman" w:hAnsi="Times New Roman" w:cs="Times New Roman"/>
          <w:lang w:val="en-US"/>
        </w:rPr>
        <w:br/>
        <w:t xml:space="preserve"> </w:t>
      </w:r>
      <w:r>
        <w:rPr>
          <w:rFonts w:ascii="Times New Roman" w:hAnsi="Times New Roman" w:cs="Times New Roman"/>
          <w:lang w:val="en-US"/>
        </w:rPr>
        <w:tab/>
        <w:t>When Under Threat</w:t>
      </w:r>
      <w:r w:rsidR="008B39DF">
        <w:rPr>
          <w:rFonts w:ascii="Times New Roman" w:hAnsi="Times New Roman" w:cs="Times New Roman"/>
          <w:lang w:val="en-US"/>
        </w:rPr>
        <w:t xml:space="preserve"> by Age Group</w:t>
      </w:r>
    </w:p>
    <w:p w:rsidR="00D830B4" w:rsidRDefault="00105B41" w:rsidP="00C46779">
      <w:pPr>
        <w:tabs>
          <w:tab w:val="left" w:pos="900"/>
        </w:tabs>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964430" cy="3016601"/>
            <wp:effectExtent l="19050" t="0" r="7620"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4963096" cy="3015790"/>
                    </a:xfrm>
                    <a:prstGeom prst="rect">
                      <a:avLst/>
                    </a:prstGeom>
                    <a:noFill/>
                    <a:ln w="9525">
                      <a:noFill/>
                      <a:miter lim="800000"/>
                      <a:headEnd/>
                      <a:tailEnd/>
                    </a:ln>
                  </pic:spPr>
                </pic:pic>
              </a:graphicData>
            </a:graphic>
          </wp:inline>
        </w:drawing>
      </w:r>
    </w:p>
    <w:p w:rsidR="00C46779" w:rsidRDefault="00C46779" w:rsidP="00065ACF">
      <w:pPr>
        <w:rPr>
          <w:rFonts w:ascii="Times New Roman" w:hAnsi="Times New Roman" w:cs="Times New Roman"/>
          <w:lang w:val="en-US"/>
        </w:rPr>
      </w:pPr>
    </w:p>
    <w:p w:rsidR="008B39DF" w:rsidRDefault="008B39DF" w:rsidP="00065ACF">
      <w:pPr>
        <w:rPr>
          <w:rFonts w:ascii="Times New Roman" w:hAnsi="Times New Roman" w:cs="Times New Roman"/>
          <w:lang w:val="en-US"/>
        </w:rPr>
      </w:pPr>
      <w:r>
        <w:rPr>
          <w:rFonts w:ascii="Times New Roman" w:hAnsi="Times New Roman" w:cs="Times New Roman"/>
          <w:lang w:val="en-US"/>
        </w:rPr>
        <w:lastRenderedPageBreak/>
        <w:t>As with the more educated, the young show a greater propensity to make use of the Internet and cable or satellite TV than do older people, particularly when compared to those who are 65 years of age or older.</w:t>
      </w:r>
    </w:p>
    <w:p w:rsidR="008B39DF" w:rsidRDefault="008B39DF" w:rsidP="00065ACF">
      <w:pPr>
        <w:rPr>
          <w:rFonts w:ascii="Times New Roman" w:hAnsi="Times New Roman" w:cs="Times New Roman"/>
          <w:lang w:val="en-US"/>
        </w:rPr>
      </w:pPr>
    </w:p>
    <w:p w:rsidR="00010E3C" w:rsidRDefault="00010E3C" w:rsidP="00065ACF">
      <w:pPr>
        <w:rPr>
          <w:rFonts w:ascii="Times New Roman" w:hAnsi="Times New Roman" w:cs="Times New Roman"/>
          <w:lang w:val="en-US"/>
        </w:rPr>
      </w:pPr>
      <w:proofErr w:type="gramStart"/>
      <w:r>
        <w:rPr>
          <w:rFonts w:ascii="Times New Roman" w:hAnsi="Times New Roman" w:cs="Times New Roman"/>
          <w:lang w:val="en-US"/>
        </w:rPr>
        <w:t>Graphs 29 and 30 show that trust in different means of obtaining information also varies by age and education.</w:t>
      </w:r>
      <w:proofErr w:type="gramEnd"/>
    </w:p>
    <w:p w:rsidR="00010E3C" w:rsidRDefault="00010E3C" w:rsidP="00065ACF">
      <w:pPr>
        <w:rPr>
          <w:rFonts w:ascii="Times New Roman" w:hAnsi="Times New Roman" w:cs="Times New Roman"/>
          <w:lang w:val="en-US"/>
        </w:rPr>
      </w:pPr>
    </w:p>
    <w:p w:rsidR="00010E3C" w:rsidRDefault="00010E3C" w:rsidP="00065ACF">
      <w:pPr>
        <w:rPr>
          <w:rFonts w:ascii="Times New Roman" w:hAnsi="Times New Roman" w:cs="Times New Roman"/>
          <w:lang w:val="en-US"/>
        </w:rPr>
      </w:pPr>
      <w:proofErr w:type="gramStart"/>
      <w:r>
        <w:rPr>
          <w:rFonts w:ascii="Times New Roman" w:hAnsi="Times New Roman" w:cs="Times New Roman"/>
          <w:lang w:val="en-US"/>
        </w:rPr>
        <w:t>Graph 29.</w:t>
      </w:r>
      <w:proofErr w:type="gramEnd"/>
      <w:r>
        <w:rPr>
          <w:rFonts w:ascii="Times New Roman" w:hAnsi="Times New Roman" w:cs="Times New Roman"/>
          <w:lang w:val="en-US"/>
        </w:rPr>
        <w:t xml:space="preserve">  Most Trusted Means of Obtaining Information by Educational Attainment</w:t>
      </w:r>
    </w:p>
    <w:p w:rsidR="00010E3C" w:rsidRDefault="00010E3C"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5612823" cy="4876829"/>
            <wp:effectExtent l="19050" t="0" r="6927"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5613567" cy="4877475"/>
                    </a:xfrm>
                    <a:prstGeom prst="rect">
                      <a:avLst/>
                    </a:prstGeom>
                    <a:noFill/>
                    <a:ln w="9525">
                      <a:noFill/>
                      <a:miter lim="800000"/>
                      <a:headEnd/>
                      <a:tailEnd/>
                    </a:ln>
                  </pic:spPr>
                </pic:pic>
              </a:graphicData>
            </a:graphic>
          </wp:inline>
        </w:drawing>
      </w:r>
    </w:p>
    <w:p w:rsidR="00010E3C" w:rsidRDefault="00010E3C" w:rsidP="00065ACF">
      <w:pPr>
        <w:rPr>
          <w:rFonts w:ascii="Times New Roman" w:hAnsi="Times New Roman" w:cs="Times New Roman"/>
          <w:lang w:val="en-US"/>
        </w:rPr>
      </w:pPr>
    </w:p>
    <w:p w:rsidR="002F5B58" w:rsidRDefault="002F5B58">
      <w:pPr>
        <w:rPr>
          <w:rFonts w:ascii="Times New Roman" w:hAnsi="Times New Roman" w:cs="Times New Roman"/>
          <w:lang w:val="en-US"/>
        </w:rPr>
      </w:pPr>
      <w:r>
        <w:rPr>
          <w:rFonts w:ascii="Times New Roman" w:hAnsi="Times New Roman" w:cs="Times New Roman"/>
          <w:lang w:val="en-US"/>
        </w:rPr>
        <w:br w:type="page"/>
      </w:r>
    </w:p>
    <w:p w:rsidR="00010E3C" w:rsidRDefault="00010E3C" w:rsidP="00010E3C">
      <w:pPr>
        <w:rPr>
          <w:rFonts w:ascii="Times New Roman" w:hAnsi="Times New Roman" w:cs="Times New Roman"/>
          <w:lang w:val="en-US"/>
        </w:rPr>
      </w:pPr>
      <w:proofErr w:type="gramStart"/>
      <w:r>
        <w:rPr>
          <w:rFonts w:ascii="Times New Roman" w:hAnsi="Times New Roman" w:cs="Times New Roman"/>
          <w:lang w:val="en-US"/>
        </w:rPr>
        <w:lastRenderedPageBreak/>
        <w:t>Graph 30.</w:t>
      </w:r>
      <w:proofErr w:type="gramEnd"/>
      <w:r>
        <w:rPr>
          <w:rFonts w:ascii="Times New Roman" w:hAnsi="Times New Roman" w:cs="Times New Roman"/>
          <w:lang w:val="en-US"/>
        </w:rPr>
        <w:t xml:space="preserve">  Most Trusted Means of Obtaining Information by Educational Attainment</w:t>
      </w:r>
    </w:p>
    <w:p w:rsidR="00010E3C" w:rsidRDefault="00010E3C"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4960651" cy="3775363"/>
            <wp:effectExtent l="19050" t="0" r="0"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4961538" cy="3776038"/>
                    </a:xfrm>
                    <a:prstGeom prst="rect">
                      <a:avLst/>
                    </a:prstGeom>
                    <a:noFill/>
                    <a:ln w="9525">
                      <a:noFill/>
                      <a:miter lim="800000"/>
                      <a:headEnd/>
                      <a:tailEnd/>
                    </a:ln>
                  </pic:spPr>
                </pic:pic>
              </a:graphicData>
            </a:graphic>
          </wp:inline>
        </w:drawing>
      </w:r>
    </w:p>
    <w:p w:rsidR="00665D80" w:rsidRDefault="00665D80" w:rsidP="00065ACF">
      <w:pPr>
        <w:rPr>
          <w:rFonts w:ascii="Times New Roman" w:hAnsi="Times New Roman" w:cs="Times New Roman"/>
          <w:lang w:val="en-US"/>
        </w:rPr>
      </w:pPr>
      <w:r>
        <w:rPr>
          <w:rFonts w:ascii="Times New Roman" w:hAnsi="Times New Roman" w:cs="Times New Roman"/>
          <w:lang w:val="en-US"/>
        </w:rPr>
        <w:t xml:space="preserve">In this case we observe </w:t>
      </w:r>
      <w:r w:rsidR="00DB6E0C">
        <w:rPr>
          <w:rFonts w:ascii="Times New Roman" w:hAnsi="Times New Roman" w:cs="Times New Roman"/>
          <w:lang w:val="en-US"/>
        </w:rPr>
        <w:t xml:space="preserve">in graph 29 </w:t>
      </w:r>
      <w:r>
        <w:rPr>
          <w:rFonts w:ascii="Times New Roman" w:hAnsi="Times New Roman" w:cs="Times New Roman"/>
          <w:lang w:val="en-US"/>
        </w:rPr>
        <w:t xml:space="preserve">that among those with at least some college education a significantly smaller percentage, 49.5%, says that local television is their most trusted means for obtaining information, whereas 67% of those without college education say so.  The college educated are however, more likely to trust cable TV and the Internet than are the less educated.  </w:t>
      </w:r>
    </w:p>
    <w:p w:rsidR="00665D80" w:rsidRDefault="00665D80" w:rsidP="00065ACF">
      <w:pPr>
        <w:rPr>
          <w:rFonts w:ascii="Times New Roman" w:hAnsi="Times New Roman" w:cs="Times New Roman"/>
          <w:lang w:val="en-US"/>
        </w:rPr>
      </w:pPr>
    </w:p>
    <w:p w:rsidR="00665D80" w:rsidRDefault="00DB6E0C" w:rsidP="00065ACF">
      <w:pPr>
        <w:rPr>
          <w:rFonts w:ascii="Times New Roman" w:hAnsi="Times New Roman" w:cs="Times New Roman"/>
          <w:lang w:val="en-US"/>
        </w:rPr>
      </w:pPr>
      <w:r>
        <w:rPr>
          <w:rFonts w:ascii="Times New Roman" w:hAnsi="Times New Roman" w:cs="Times New Roman"/>
          <w:lang w:val="en-US"/>
        </w:rPr>
        <w:t>In terms of our three age groups, we find that solid majorities, over 60% for all of them, indicate that they trust local TV the most.  The youngest group, however, is also more likely to indicat</w:t>
      </w:r>
      <w:r w:rsidR="002F5B58">
        <w:rPr>
          <w:rFonts w:ascii="Times New Roman" w:hAnsi="Times New Roman" w:cs="Times New Roman"/>
          <w:lang w:val="en-US"/>
        </w:rPr>
        <w:t xml:space="preserve">e greater trust in the internet.  However, even </w:t>
      </w:r>
      <w:r w:rsidR="002F2D9D">
        <w:rPr>
          <w:rFonts w:ascii="Times New Roman" w:hAnsi="Times New Roman" w:cs="Times New Roman"/>
          <w:lang w:val="en-US"/>
        </w:rPr>
        <w:t>for this demographic group, the percentage favoring the internet as a communication source on the issues examined here is small minority.</w:t>
      </w:r>
    </w:p>
    <w:p w:rsidR="002F5B58" w:rsidRDefault="002F5B58" w:rsidP="00065ACF">
      <w:pPr>
        <w:rPr>
          <w:rFonts w:ascii="Times New Roman" w:hAnsi="Times New Roman" w:cs="Times New Roman"/>
          <w:lang w:val="en-US"/>
        </w:rPr>
      </w:pPr>
    </w:p>
    <w:p w:rsidR="002F5B58" w:rsidRPr="002F5B58" w:rsidRDefault="002F5B58" w:rsidP="00065ACF">
      <w:pPr>
        <w:rPr>
          <w:rFonts w:ascii="Times New Roman" w:hAnsi="Times New Roman" w:cs="Times New Roman"/>
          <w:b/>
          <w:lang w:val="en-US"/>
        </w:rPr>
      </w:pPr>
      <w:r w:rsidRPr="002F5B58">
        <w:rPr>
          <w:rFonts w:ascii="Times New Roman" w:hAnsi="Times New Roman" w:cs="Times New Roman"/>
          <w:b/>
          <w:lang w:val="en-US"/>
        </w:rPr>
        <w:t>Discussion</w:t>
      </w:r>
    </w:p>
    <w:p w:rsidR="002F5B58" w:rsidRDefault="002F5B58" w:rsidP="00065ACF">
      <w:pPr>
        <w:rPr>
          <w:rFonts w:ascii="Times New Roman" w:hAnsi="Times New Roman" w:cs="Times New Roman"/>
          <w:lang w:val="en-US"/>
        </w:rPr>
      </w:pPr>
    </w:p>
    <w:p w:rsidR="002F5B58" w:rsidRDefault="002F5B58" w:rsidP="00065ACF">
      <w:pPr>
        <w:rPr>
          <w:rFonts w:ascii="Times New Roman" w:hAnsi="Times New Roman" w:cs="Times New Roman"/>
          <w:lang w:val="en-US"/>
        </w:rPr>
      </w:pPr>
      <w:r>
        <w:rPr>
          <w:rFonts w:ascii="Times New Roman" w:hAnsi="Times New Roman" w:cs="Times New Roman"/>
          <w:lang w:val="en-US"/>
        </w:rPr>
        <w:t xml:space="preserve">At first glance our findings as to the effectiveness of the PRNTHMP in communicating tsunami risk appear to be mixed.  On the one hand we have clearly seen that </w:t>
      </w:r>
      <w:r w:rsidR="002F2D9D">
        <w:rPr>
          <w:rFonts w:ascii="Times New Roman" w:hAnsi="Times New Roman" w:cs="Times New Roman"/>
          <w:lang w:val="en-US"/>
        </w:rPr>
        <w:t xml:space="preserve">that there are few significant or substantively important differences regarding tsunami risk perception and knowledge between our samples of </w:t>
      </w:r>
      <w:proofErr w:type="spellStart"/>
      <w:r w:rsidR="002F2D9D">
        <w:rPr>
          <w:rFonts w:ascii="Times New Roman" w:hAnsi="Times New Roman" w:cs="Times New Roman"/>
          <w:lang w:val="en-US"/>
        </w:rPr>
        <w:t>TsunamiReady</w:t>
      </w:r>
      <w:proofErr w:type="spellEnd"/>
      <w:r w:rsidR="002F2D9D">
        <w:rPr>
          <w:rFonts w:ascii="Times New Roman" w:hAnsi="Times New Roman" w:cs="Times New Roman"/>
          <w:lang w:val="en-US"/>
        </w:rPr>
        <w:t xml:space="preserve"> and non-</w:t>
      </w:r>
      <w:proofErr w:type="spellStart"/>
      <w:r w:rsidR="002F2D9D">
        <w:rPr>
          <w:rFonts w:ascii="Times New Roman" w:hAnsi="Times New Roman" w:cs="Times New Roman"/>
          <w:lang w:val="en-US"/>
        </w:rPr>
        <w:t>TsunamiReady</w:t>
      </w:r>
      <w:proofErr w:type="spellEnd"/>
      <w:r w:rsidR="002F2D9D">
        <w:rPr>
          <w:rFonts w:ascii="Times New Roman" w:hAnsi="Times New Roman" w:cs="Times New Roman"/>
          <w:lang w:val="en-US"/>
        </w:rPr>
        <w:t xml:space="preserve"> municipality residents, nor between those who recall having received PRSN information and those who do not recall it.  This could be seen as evidence that the PRSN efforts have not been very effective.  However, we think that the data show otherwise.</w:t>
      </w:r>
    </w:p>
    <w:p w:rsidR="002F2D9D" w:rsidRDefault="002F2D9D" w:rsidP="00065ACF">
      <w:pPr>
        <w:rPr>
          <w:rFonts w:ascii="Times New Roman" w:hAnsi="Times New Roman" w:cs="Times New Roman"/>
          <w:lang w:val="en-US"/>
        </w:rPr>
      </w:pPr>
    </w:p>
    <w:p w:rsidR="0078006F" w:rsidRDefault="008B63F8" w:rsidP="00065ACF">
      <w:pPr>
        <w:rPr>
          <w:rFonts w:ascii="Times New Roman" w:hAnsi="Times New Roman" w:cs="Times New Roman"/>
          <w:lang w:val="en-US"/>
        </w:rPr>
      </w:pPr>
      <w:r>
        <w:rPr>
          <w:rFonts w:ascii="Times New Roman" w:hAnsi="Times New Roman" w:cs="Times New Roman"/>
          <w:lang w:val="en-US"/>
        </w:rPr>
        <w:t xml:space="preserve">The first point that we wish to address is that residing within in a </w:t>
      </w:r>
      <w:proofErr w:type="spellStart"/>
      <w:r w:rsidR="00952466">
        <w:rPr>
          <w:rFonts w:ascii="Times New Roman" w:hAnsi="Times New Roman" w:cs="Times New Roman"/>
          <w:lang w:val="en-US"/>
        </w:rPr>
        <w:t>TsunamiReady</w:t>
      </w:r>
      <w:proofErr w:type="spellEnd"/>
      <w:r w:rsidR="00952466">
        <w:rPr>
          <w:rFonts w:ascii="Times New Roman" w:hAnsi="Times New Roman" w:cs="Times New Roman"/>
          <w:lang w:val="en-US"/>
        </w:rPr>
        <w:t xml:space="preserve"> municipality is not enough, in itself, to change a person’s perception of tsunami exposure, risk, knowledge or behavior.  Rather, the necessary (though not sufficient) condition would be exposure to tsunami related risk communication.  Thus we ask whether residents of our three strata differ in terms of recall of PRSN </w:t>
      </w:r>
      <w:r w:rsidR="00952466">
        <w:rPr>
          <w:rFonts w:ascii="Times New Roman" w:hAnsi="Times New Roman" w:cs="Times New Roman"/>
          <w:lang w:val="en-US"/>
        </w:rPr>
        <w:lastRenderedPageBreak/>
        <w:t xml:space="preserve">information.  </w:t>
      </w:r>
      <w:r w:rsidR="0078006F">
        <w:rPr>
          <w:rFonts w:ascii="Times New Roman" w:hAnsi="Times New Roman" w:cs="Times New Roman"/>
          <w:lang w:val="en-US"/>
        </w:rPr>
        <w:t xml:space="preserve">Given the large outreach efforts made by the PRSN and parts of the emergency management communities, it is reasonable to expect that differences in terms of receiving information between the </w:t>
      </w:r>
      <w:proofErr w:type="spellStart"/>
      <w:r w:rsidR="0078006F">
        <w:rPr>
          <w:rFonts w:ascii="Times New Roman" w:hAnsi="Times New Roman" w:cs="Times New Roman"/>
          <w:lang w:val="en-US"/>
        </w:rPr>
        <w:t>TsunamiReady</w:t>
      </w:r>
      <w:proofErr w:type="spellEnd"/>
      <w:r w:rsidR="0078006F">
        <w:rPr>
          <w:rFonts w:ascii="Times New Roman" w:hAnsi="Times New Roman" w:cs="Times New Roman"/>
          <w:lang w:val="en-US"/>
        </w:rPr>
        <w:t xml:space="preserve"> and non-</w:t>
      </w:r>
      <w:proofErr w:type="spellStart"/>
      <w:r w:rsidR="0078006F">
        <w:rPr>
          <w:rFonts w:ascii="Times New Roman" w:hAnsi="Times New Roman" w:cs="Times New Roman"/>
          <w:lang w:val="en-US"/>
        </w:rPr>
        <w:t>TsunamiReady</w:t>
      </w:r>
      <w:proofErr w:type="spellEnd"/>
      <w:r w:rsidR="0078006F">
        <w:rPr>
          <w:rFonts w:ascii="Times New Roman" w:hAnsi="Times New Roman" w:cs="Times New Roman"/>
          <w:lang w:val="en-US"/>
        </w:rPr>
        <w:t xml:space="preserve"> jurisdiction residents will not be as marked as could otherwise be expected.  Graph 31 shows this to be the case.</w:t>
      </w:r>
    </w:p>
    <w:p w:rsidR="0078006F" w:rsidRDefault="0078006F" w:rsidP="00065ACF">
      <w:pPr>
        <w:rPr>
          <w:rFonts w:ascii="Times New Roman" w:hAnsi="Times New Roman" w:cs="Times New Roman"/>
          <w:lang w:val="en-US"/>
        </w:rPr>
      </w:pPr>
    </w:p>
    <w:p w:rsidR="0078006F" w:rsidRPr="00D4753E" w:rsidRDefault="0078006F" w:rsidP="00065ACF">
      <w:pPr>
        <w:rPr>
          <w:rFonts w:ascii="Times New Roman" w:hAnsi="Times New Roman" w:cs="Times New Roman"/>
          <w:b/>
          <w:lang w:val="en-US"/>
        </w:rPr>
      </w:pPr>
      <w:proofErr w:type="gramStart"/>
      <w:r w:rsidRPr="00D4753E">
        <w:rPr>
          <w:rFonts w:ascii="Times New Roman" w:hAnsi="Times New Roman" w:cs="Times New Roman"/>
          <w:b/>
          <w:lang w:val="en-US"/>
        </w:rPr>
        <w:t>Graph 31.</w:t>
      </w:r>
      <w:proofErr w:type="gramEnd"/>
      <w:r w:rsidRPr="00D4753E">
        <w:rPr>
          <w:rFonts w:ascii="Times New Roman" w:hAnsi="Times New Roman" w:cs="Times New Roman"/>
          <w:b/>
          <w:lang w:val="en-US"/>
        </w:rPr>
        <w:t xml:space="preserve">  Recall of Receiving PRSN Information on Tsunamis by Sampling Strata</w:t>
      </w:r>
    </w:p>
    <w:p w:rsidR="0078006F" w:rsidRDefault="0078006F" w:rsidP="00065ACF">
      <w:pPr>
        <w:rPr>
          <w:rFonts w:ascii="Times New Roman" w:hAnsi="Times New Roman" w:cs="Times New Roman"/>
          <w:lang w:val="en-US"/>
        </w:rPr>
      </w:pPr>
    </w:p>
    <w:p w:rsidR="0078006F" w:rsidRDefault="00D4753E"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5881370" cy="4752340"/>
            <wp:effectExtent l="19050" t="0" r="508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881370" cy="4752340"/>
                    </a:xfrm>
                    <a:prstGeom prst="rect">
                      <a:avLst/>
                    </a:prstGeom>
                    <a:noFill/>
                    <a:ln w="9525">
                      <a:noFill/>
                      <a:miter lim="800000"/>
                      <a:headEnd/>
                      <a:tailEnd/>
                    </a:ln>
                  </pic:spPr>
                </pic:pic>
              </a:graphicData>
            </a:graphic>
          </wp:inline>
        </w:drawing>
      </w:r>
    </w:p>
    <w:p w:rsidR="0078006F" w:rsidRDefault="0078006F" w:rsidP="00065ACF">
      <w:pPr>
        <w:rPr>
          <w:rFonts w:ascii="Times New Roman" w:hAnsi="Times New Roman" w:cs="Times New Roman"/>
          <w:lang w:val="en-US"/>
        </w:rPr>
      </w:pPr>
    </w:p>
    <w:p w:rsidR="00D4753E" w:rsidRDefault="00D4753E" w:rsidP="00065ACF">
      <w:pPr>
        <w:rPr>
          <w:rFonts w:ascii="Times New Roman" w:hAnsi="Times New Roman" w:cs="Times New Roman"/>
          <w:lang w:val="en-US"/>
        </w:rPr>
      </w:pPr>
      <w:r>
        <w:rPr>
          <w:rFonts w:ascii="Times New Roman" w:hAnsi="Times New Roman" w:cs="Times New Roman"/>
          <w:lang w:val="en-US"/>
        </w:rPr>
        <w:t xml:space="preserve">In this case we see that </w:t>
      </w:r>
      <w:r w:rsidR="00D85989">
        <w:rPr>
          <w:rFonts w:ascii="Times New Roman" w:hAnsi="Times New Roman" w:cs="Times New Roman"/>
          <w:lang w:val="en-US"/>
        </w:rPr>
        <w:t xml:space="preserve">majorities of respondents from all three strata recall receiving such information.  Furthermore, </w:t>
      </w:r>
      <w:r>
        <w:rPr>
          <w:rFonts w:ascii="Times New Roman" w:hAnsi="Times New Roman" w:cs="Times New Roman"/>
          <w:lang w:val="en-US"/>
        </w:rPr>
        <w:t xml:space="preserve">though </w:t>
      </w:r>
      <w:proofErr w:type="spellStart"/>
      <w:r>
        <w:rPr>
          <w:rFonts w:ascii="Times New Roman" w:hAnsi="Times New Roman" w:cs="Times New Roman"/>
          <w:lang w:val="en-US"/>
        </w:rPr>
        <w:t>TsunamiReady</w:t>
      </w:r>
      <w:proofErr w:type="spellEnd"/>
      <w:r>
        <w:rPr>
          <w:rFonts w:ascii="Times New Roman" w:hAnsi="Times New Roman" w:cs="Times New Roman"/>
          <w:lang w:val="en-US"/>
        </w:rPr>
        <w:t xml:space="preserve"> residents are more likely to recall receiving information, the difference between them and residents of exposed non-</w:t>
      </w:r>
      <w:proofErr w:type="spellStart"/>
      <w:r>
        <w:rPr>
          <w:rFonts w:ascii="Times New Roman" w:hAnsi="Times New Roman" w:cs="Times New Roman"/>
          <w:lang w:val="en-US"/>
        </w:rPr>
        <w:t>TsunamiReady</w:t>
      </w:r>
      <w:proofErr w:type="spellEnd"/>
      <w:r>
        <w:rPr>
          <w:rFonts w:ascii="Times New Roman" w:hAnsi="Times New Roman" w:cs="Times New Roman"/>
          <w:lang w:val="en-US"/>
        </w:rPr>
        <w:t xml:space="preserve"> municipality residents are </w:t>
      </w:r>
      <w:r w:rsidR="00D85989">
        <w:rPr>
          <w:rFonts w:ascii="Times New Roman" w:hAnsi="Times New Roman" w:cs="Times New Roman"/>
          <w:lang w:val="en-US"/>
        </w:rPr>
        <w:t>small (under 7%) and not statistically significant.  A majority of even non-exposed respondents recall receiving tsunami information from the PRSN.  Thus, the lack of differences in risk perception and knowledge between the strata may in fact be evidence for the effectiveness, and scope, of the efforts undertaken to inform the population of the tsunami hazard.</w:t>
      </w:r>
    </w:p>
    <w:p w:rsidR="00D85989" w:rsidRDefault="00D85989" w:rsidP="00065ACF">
      <w:pPr>
        <w:rPr>
          <w:rFonts w:ascii="Times New Roman" w:hAnsi="Times New Roman" w:cs="Times New Roman"/>
          <w:lang w:val="en-US"/>
        </w:rPr>
      </w:pPr>
    </w:p>
    <w:p w:rsidR="00D85989" w:rsidRDefault="005C612E" w:rsidP="00065ACF">
      <w:pPr>
        <w:rPr>
          <w:rFonts w:ascii="Times New Roman" w:hAnsi="Times New Roman" w:cs="Times New Roman"/>
          <w:lang w:val="en-US"/>
        </w:rPr>
      </w:pPr>
      <w:r>
        <w:rPr>
          <w:rFonts w:ascii="Times New Roman" w:hAnsi="Times New Roman" w:cs="Times New Roman"/>
          <w:lang w:val="en-US"/>
        </w:rPr>
        <w:t>Further support for this contention is obtained by examining findings from the 2009 Survey of Public Perceptions of Climate Change and Coastal Hazards</w:t>
      </w:r>
      <w:r w:rsidR="00583836">
        <w:rPr>
          <w:rFonts w:ascii="Times New Roman" w:hAnsi="Times New Roman" w:cs="Times New Roman"/>
          <w:lang w:val="en-US"/>
        </w:rPr>
        <w:t xml:space="preserve"> undertaken by the Puerto Rico Department of </w:t>
      </w:r>
      <w:r w:rsidR="00583836">
        <w:rPr>
          <w:rFonts w:ascii="Times New Roman" w:hAnsi="Times New Roman" w:cs="Times New Roman"/>
          <w:lang w:val="en-US"/>
        </w:rPr>
        <w:lastRenderedPageBreak/>
        <w:t>Natural Resources.  This survey consisted of 600 interviews done in 8 Puerto Rico west coast municipalities between Januar</w:t>
      </w:r>
      <w:r w:rsidR="0085677A">
        <w:rPr>
          <w:rFonts w:ascii="Times New Roman" w:hAnsi="Times New Roman" w:cs="Times New Roman"/>
          <w:lang w:val="en-US"/>
        </w:rPr>
        <w:t xml:space="preserve">y and June 2009.  Graph 32 shows that in this case, when we compare tsunami exposed </w:t>
      </w:r>
      <w:proofErr w:type="spellStart"/>
      <w:r w:rsidR="0085677A">
        <w:rPr>
          <w:rFonts w:ascii="Times New Roman" w:hAnsi="Times New Roman" w:cs="Times New Roman"/>
          <w:lang w:val="en-US"/>
        </w:rPr>
        <w:t>TsunamiReady</w:t>
      </w:r>
      <w:proofErr w:type="spellEnd"/>
      <w:r w:rsidR="0085677A">
        <w:rPr>
          <w:rFonts w:ascii="Times New Roman" w:hAnsi="Times New Roman" w:cs="Times New Roman"/>
          <w:lang w:val="en-US"/>
        </w:rPr>
        <w:t xml:space="preserve"> respondents with non-</w:t>
      </w:r>
      <w:proofErr w:type="spellStart"/>
      <w:r w:rsidR="0085677A">
        <w:rPr>
          <w:rFonts w:ascii="Times New Roman" w:hAnsi="Times New Roman" w:cs="Times New Roman"/>
          <w:lang w:val="en-US"/>
        </w:rPr>
        <w:t>TsunamiReady</w:t>
      </w:r>
      <w:proofErr w:type="spellEnd"/>
      <w:r w:rsidR="0085677A">
        <w:rPr>
          <w:rFonts w:ascii="Times New Roman" w:hAnsi="Times New Roman" w:cs="Times New Roman"/>
          <w:lang w:val="en-US"/>
        </w:rPr>
        <w:t xml:space="preserve"> ones we find that the former have a statistically significant greater likelihood of indicating that they live in a tsunami exposed area.  Thus we do find differences in risk perception between strata of interest when we examine a p</w:t>
      </w:r>
      <w:r w:rsidR="00A65386">
        <w:rPr>
          <w:rFonts w:ascii="Times New Roman" w:hAnsi="Times New Roman" w:cs="Times New Roman"/>
          <w:lang w:val="en-US"/>
        </w:rPr>
        <w:t>revious period in which outreach efforts were at a lower level.</w:t>
      </w:r>
      <w:r w:rsidR="00A65386">
        <w:rPr>
          <w:rStyle w:val="FootnoteReference"/>
          <w:rFonts w:ascii="Times New Roman" w:hAnsi="Times New Roman" w:cs="Times New Roman"/>
          <w:lang w:val="en-US"/>
        </w:rPr>
        <w:footnoteReference w:id="1"/>
      </w:r>
      <w:r w:rsidR="00A65386">
        <w:rPr>
          <w:rFonts w:ascii="Times New Roman" w:hAnsi="Times New Roman" w:cs="Times New Roman"/>
          <w:lang w:val="en-US"/>
        </w:rPr>
        <w:t xml:space="preserve">  </w:t>
      </w:r>
    </w:p>
    <w:p w:rsidR="00D85989" w:rsidRDefault="00D85989" w:rsidP="00065ACF">
      <w:pPr>
        <w:rPr>
          <w:rFonts w:ascii="Times New Roman" w:hAnsi="Times New Roman" w:cs="Times New Roman"/>
          <w:lang w:val="en-US"/>
        </w:rPr>
      </w:pPr>
    </w:p>
    <w:p w:rsidR="0085677A" w:rsidRPr="0085677A" w:rsidRDefault="0085677A" w:rsidP="0085677A">
      <w:pPr>
        <w:tabs>
          <w:tab w:val="left" w:pos="990"/>
        </w:tabs>
        <w:rPr>
          <w:rFonts w:ascii="Times New Roman" w:hAnsi="Times New Roman" w:cs="Times New Roman"/>
          <w:b/>
          <w:lang w:val="en-US"/>
        </w:rPr>
      </w:pPr>
      <w:proofErr w:type="gramStart"/>
      <w:r w:rsidRPr="0085677A">
        <w:rPr>
          <w:rFonts w:ascii="Times New Roman" w:hAnsi="Times New Roman" w:cs="Times New Roman"/>
          <w:b/>
          <w:lang w:val="en-US"/>
        </w:rPr>
        <w:t>Graph 32.</w:t>
      </w:r>
      <w:proofErr w:type="gramEnd"/>
      <w:r w:rsidRPr="0085677A">
        <w:rPr>
          <w:rFonts w:ascii="Times New Roman" w:hAnsi="Times New Roman" w:cs="Times New Roman"/>
          <w:b/>
          <w:lang w:val="en-US"/>
        </w:rPr>
        <w:t xml:space="preserve">  Perception of Exposure to Various Coastal Hazards in Western Puerto Rico by </w:t>
      </w:r>
      <w:r>
        <w:rPr>
          <w:rFonts w:ascii="Times New Roman" w:hAnsi="Times New Roman" w:cs="Times New Roman"/>
          <w:b/>
          <w:lang w:val="en-US"/>
        </w:rPr>
        <w:br/>
        <w:t xml:space="preserve"> </w:t>
      </w:r>
      <w:r>
        <w:rPr>
          <w:rFonts w:ascii="Times New Roman" w:hAnsi="Times New Roman" w:cs="Times New Roman"/>
          <w:b/>
          <w:lang w:val="en-US"/>
        </w:rPr>
        <w:tab/>
      </w:r>
      <w:proofErr w:type="spellStart"/>
      <w:r w:rsidRPr="0085677A">
        <w:rPr>
          <w:rFonts w:ascii="Times New Roman" w:hAnsi="Times New Roman" w:cs="Times New Roman"/>
          <w:b/>
          <w:lang w:val="en-US"/>
        </w:rPr>
        <w:t>TsunamiReady</w:t>
      </w:r>
      <w:proofErr w:type="spellEnd"/>
      <w:r>
        <w:rPr>
          <w:rFonts w:ascii="Times New Roman" w:hAnsi="Times New Roman" w:cs="Times New Roman"/>
          <w:b/>
          <w:lang w:val="en-US"/>
        </w:rPr>
        <w:t xml:space="preserve"> </w:t>
      </w:r>
      <w:r w:rsidRPr="0085677A">
        <w:rPr>
          <w:rFonts w:ascii="Times New Roman" w:hAnsi="Times New Roman" w:cs="Times New Roman"/>
          <w:b/>
          <w:lang w:val="en-US"/>
        </w:rPr>
        <w:t>Municipality Recognition</w:t>
      </w:r>
    </w:p>
    <w:p w:rsidR="00D85989" w:rsidRDefault="00044A22" w:rsidP="00065ACF">
      <w:pPr>
        <w:rPr>
          <w:rFonts w:ascii="Times New Roman" w:hAnsi="Times New Roman" w:cs="Times New Roman"/>
          <w:lang w:val="en-US"/>
        </w:rPr>
      </w:pPr>
      <w:r>
        <w:rPr>
          <w:rFonts w:ascii="Times New Roman" w:hAnsi="Times New Roman" w:cs="Times New Roman"/>
          <w:noProof/>
          <w:lang w:val="es-PR" w:eastAsia="es-PR"/>
        </w:rPr>
        <w:drawing>
          <wp:inline distT="0" distB="0" distL="0" distR="0">
            <wp:extent cx="5694045" cy="4537075"/>
            <wp:effectExtent l="19050" t="0" r="190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694045" cy="4537075"/>
                    </a:xfrm>
                    <a:prstGeom prst="rect">
                      <a:avLst/>
                    </a:prstGeom>
                    <a:noFill/>
                    <a:ln w="9525">
                      <a:noFill/>
                      <a:miter lim="800000"/>
                      <a:headEnd/>
                      <a:tailEnd/>
                    </a:ln>
                  </pic:spPr>
                </pic:pic>
              </a:graphicData>
            </a:graphic>
          </wp:inline>
        </w:drawing>
      </w:r>
    </w:p>
    <w:p w:rsidR="00D4753E" w:rsidRDefault="00D4753E" w:rsidP="00065ACF">
      <w:pPr>
        <w:rPr>
          <w:rFonts w:ascii="Times New Roman" w:hAnsi="Times New Roman" w:cs="Times New Roman"/>
          <w:lang w:val="en-US"/>
        </w:rPr>
      </w:pPr>
    </w:p>
    <w:p w:rsidR="001F61C4" w:rsidRDefault="00A32948" w:rsidP="00065ACF">
      <w:pPr>
        <w:rPr>
          <w:rFonts w:ascii="Times New Roman" w:hAnsi="Times New Roman" w:cs="Times New Roman"/>
          <w:lang w:val="en-US"/>
        </w:rPr>
      </w:pPr>
      <w:r>
        <w:rPr>
          <w:rFonts w:ascii="Times New Roman" w:hAnsi="Times New Roman" w:cs="Times New Roman"/>
          <w:lang w:val="en-US"/>
        </w:rPr>
        <w:t xml:space="preserve">On the other hand, the PRSN is not alone in communicating the tsunami hazard to exposed communities.  </w:t>
      </w:r>
      <w:r w:rsidR="001F61C4">
        <w:rPr>
          <w:rFonts w:ascii="Times New Roman" w:hAnsi="Times New Roman" w:cs="Times New Roman"/>
          <w:lang w:val="en-US"/>
        </w:rPr>
        <w:t>The Puerto Rico State Emergency Management Agency (AEMEAD) and at least some municipal agencies have also made efforts in this area.  Furthermore, events such as the 2004 Indian Ocean Tsunami and the Haiti and Chile events have focused large amounts of media attention on seismic phenomena in general and tsunamis in particular.  The latter in particular may be contributing to the public</w:t>
      </w:r>
      <w:r w:rsidR="00E22690">
        <w:rPr>
          <w:rFonts w:ascii="Times New Roman" w:hAnsi="Times New Roman" w:cs="Times New Roman"/>
          <w:lang w:val="en-US"/>
        </w:rPr>
        <w:t>’</w:t>
      </w:r>
      <w:r w:rsidR="001F61C4">
        <w:rPr>
          <w:rFonts w:ascii="Times New Roman" w:hAnsi="Times New Roman" w:cs="Times New Roman"/>
          <w:lang w:val="en-US"/>
        </w:rPr>
        <w:t>s overestimate of the tsunami risk that they face (</w:t>
      </w:r>
      <w:proofErr w:type="spellStart"/>
      <w:r w:rsidR="001F61C4">
        <w:rPr>
          <w:rFonts w:ascii="Times New Roman" w:hAnsi="Times New Roman" w:cs="Times New Roman"/>
          <w:lang w:val="en-US"/>
        </w:rPr>
        <w:t>Slovic</w:t>
      </w:r>
      <w:proofErr w:type="spellEnd"/>
      <w:r w:rsidR="001F61C4">
        <w:rPr>
          <w:rFonts w:ascii="Times New Roman" w:hAnsi="Times New Roman" w:cs="Times New Roman"/>
          <w:lang w:val="en-US"/>
        </w:rPr>
        <w:t xml:space="preserve">, 2001, p. </w:t>
      </w:r>
      <w:r w:rsidR="00E22690">
        <w:rPr>
          <w:rFonts w:ascii="Times New Roman" w:hAnsi="Times New Roman" w:cs="Times New Roman"/>
          <w:lang w:val="en-US"/>
        </w:rPr>
        <w:t>181-98).</w:t>
      </w:r>
    </w:p>
    <w:p w:rsidR="002F2D9D" w:rsidRDefault="001F61C4" w:rsidP="00065ACF">
      <w:pPr>
        <w:rPr>
          <w:rFonts w:ascii="Times New Roman" w:hAnsi="Times New Roman" w:cs="Times New Roman"/>
          <w:lang w:val="en-US"/>
        </w:rPr>
      </w:pPr>
      <w:r>
        <w:rPr>
          <w:rFonts w:ascii="Times New Roman" w:hAnsi="Times New Roman" w:cs="Times New Roman"/>
          <w:lang w:val="en-US"/>
        </w:rPr>
        <w:lastRenderedPageBreak/>
        <w:t xml:space="preserve">Though we have no way to test for some of these factors, we can report that our analyses found no relationship between the amount of media sources used by respondents and risk perception, knowledge or mitigation behavior in relation to tsunamis.  Furthermore, we also found no significant relationship between </w:t>
      </w:r>
      <w:r w:rsidR="000940CD">
        <w:rPr>
          <w:rFonts w:ascii="Times New Roman" w:hAnsi="Times New Roman" w:cs="Times New Roman"/>
          <w:lang w:val="en-US"/>
        </w:rPr>
        <w:t>the amount of media sources used</w:t>
      </w:r>
      <w:r>
        <w:rPr>
          <w:rFonts w:ascii="Times New Roman" w:hAnsi="Times New Roman" w:cs="Times New Roman"/>
          <w:lang w:val="en-US"/>
        </w:rPr>
        <w:t xml:space="preserve"> and recall of having received information about tsunamis from the PRSN</w:t>
      </w:r>
      <w:r w:rsidR="000940CD">
        <w:rPr>
          <w:rFonts w:ascii="Times New Roman" w:hAnsi="Times New Roman" w:cs="Times New Roman"/>
          <w:lang w:val="en-US"/>
        </w:rPr>
        <w:t>.  This is important because it does not support the plausible alternative hypothesis that respondents could be confusing media coverage of seismic events and tsunamis (or information provided by other sources) with information provided by the PRSN.</w:t>
      </w:r>
    </w:p>
    <w:p w:rsidR="00C16078" w:rsidRDefault="00C16078" w:rsidP="00065ACF">
      <w:pPr>
        <w:rPr>
          <w:rFonts w:ascii="Times New Roman" w:hAnsi="Times New Roman" w:cs="Times New Roman"/>
          <w:lang w:val="en-US"/>
        </w:rPr>
      </w:pPr>
    </w:p>
    <w:p w:rsidR="00B722C2" w:rsidRDefault="000940CD" w:rsidP="00065ACF">
      <w:pPr>
        <w:rPr>
          <w:rFonts w:ascii="Times New Roman" w:hAnsi="Times New Roman" w:cs="Times New Roman"/>
          <w:lang w:val="en-US"/>
        </w:rPr>
      </w:pPr>
      <w:r>
        <w:rPr>
          <w:rFonts w:ascii="Times New Roman" w:hAnsi="Times New Roman" w:cs="Times New Roman"/>
          <w:lang w:val="en-US"/>
        </w:rPr>
        <w:t xml:space="preserve">More evidence for the effectiveness of tsunami risk communication effort comes from our findings on household and family mitigation and preparation behaviors.  Educational efforts by the PRSN and its collaborators stress </w:t>
      </w:r>
      <w:r w:rsidR="00EB1FD1">
        <w:rPr>
          <w:rFonts w:ascii="Times New Roman" w:hAnsi="Times New Roman" w:cs="Times New Roman"/>
          <w:lang w:val="en-US"/>
        </w:rPr>
        <w:t xml:space="preserve">preparation and as part of </w:t>
      </w:r>
      <w:proofErr w:type="spellStart"/>
      <w:r w:rsidR="00EB1FD1">
        <w:rPr>
          <w:rFonts w:ascii="Times New Roman" w:hAnsi="Times New Roman" w:cs="Times New Roman"/>
          <w:lang w:val="en-US"/>
        </w:rPr>
        <w:t>TsunamiReady</w:t>
      </w:r>
      <w:proofErr w:type="spellEnd"/>
      <w:r w:rsidR="00EB1FD1">
        <w:rPr>
          <w:rFonts w:ascii="Times New Roman" w:hAnsi="Times New Roman" w:cs="Times New Roman"/>
          <w:lang w:val="en-US"/>
        </w:rPr>
        <w:t xml:space="preserve"> program efforts much emphasis is placed on targeting residents of exposed areas, frequently by physically handing out brochures detailing evacuation routes and actions that residents can take to reduce their vulnerability or increase to resilience to tsunamis.  The literature leads us to expect that these more personalized efforts should be more effective than more impersonal interactions through the mass media or activities at public venues.  As seen, our data support this prediction.  Respondents residing in </w:t>
      </w:r>
      <w:proofErr w:type="spellStart"/>
      <w:r w:rsidR="00EB1FD1">
        <w:rPr>
          <w:rFonts w:ascii="Times New Roman" w:hAnsi="Times New Roman" w:cs="Times New Roman"/>
          <w:lang w:val="en-US"/>
        </w:rPr>
        <w:t>TsunamiReady</w:t>
      </w:r>
      <w:proofErr w:type="spellEnd"/>
      <w:r w:rsidR="00EB1FD1">
        <w:rPr>
          <w:rFonts w:ascii="Times New Roman" w:hAnsi="Times New Roman" w:cs="Times New Roman"/>
          <w:lang w:val="en-US"/>
        </w:rPr>
        <w:t xml:space="preserve"> jurisdictions are more likely to report having a family evacuation plan, participating in evacuation drills </w:t>
      </w:r>
      <w:r w:rsidR="000C1C03">
        <w:rPr>
          <w:rFonts w:ascii="Times New Roman" w:hAnsi="Times New Roman" w:cs="Times New Roman"/>
          <w:lang w:val="en-US"/>
        </w:rPr>
        <w:t>or to have prepared a backpack with essential supplies in case rapid evacuation were necessary than those not in the other strata.  On the other hand, except for having a 3 day supply of non-perishable food available, only a minority of respondents engaged in the listed preparation behaviors.  Further research will be conducted this year to help determine why this is so and to aid in identifying more effective strategies to elicit them.</w:t>
      </w:r>
    </w:p>
    <w:p w:rsidR="00B722C2" w:rsidRDefault="00B722C2">
      <w:pPr>
        <w:rPr>
          <w:rFonts w:ascii="Times New Roman" w:hAnsi="Times New Roman" w:cs="Times New Roman"/>
          <w:lang w:val="en-US"/>
        </w:rPr>
      </w:pPr>
      <w:r>
        <w:rPr>
          <w:rFonts w:ascii="Times New Roman" w:hAnsi="Times New Roman" w:cs="Times New Roman"/>
          <w:lang w:val="en-US"/>
        </w:rPr>
        <w:br w:type="page"/>
      </w:r>
    </w:p>
    <w:p w:rsidR="000C1C03" w:rsidRPr="00B722C2" w:rsidRDefault="00B722C2" w:rsidP="00065ACF">
      <w:pPr>
        <w:rPr>
          <w:rFonts w:ascii="Times New Roman" w:hAnsi="Times New Roman" w:cs="Times New Roman"/>
          <w:b/>
          <w:lang w:val="en-US"/>
        </w:rPr>
      </w:pPr>
      <w:r w:rsidRPr="00B722C2">
        <w:rPr>
          <w:rFonts w:ascii="Times New Roman" w:hAnsi="Times New Roman" w:cs="Times New Roman"/>
          <w:b/>
          <w:lang w:val="en-US"/>
        </w:rPr>
        <w:lastRenderedPageBreak/>
        <w:t>References</w:t>
      </w:r>
    </w:p>
    <w:p w:rsidR="00720919" w:rsidRDefault="00720919" w:rsidP="00720919">
      <w:pPr>
        <w:ind w:left="720" w:hanging="720"/>
        <w:rPr>
          <w:rFonts w:ascii="Times New Roman" w:hAnsi="Times New Roman" w:cs="Times New Roman"/>
          <w:lang w:val="en-US"/>
        </w:rPr>
      </w:pPr>
    </w:p>
    <w:p w:rsidR="00720919" w:rsidRPr="00720919" w:rsidRDefault="00720919" w:rsidP="00720919">
      <w:pPr>
        <w:ind w:left="720" w:hanging="720"/>
        <w:rPr>
          <w:rFonts w:ascii="Times New Roman" w:hAnsi="Times New Roman" w:cs="Times New Roman"/>
          <w:lang w:val="en-US"/>
        </w:rPr>
      </w:pPr>
      <w:r w:rsidRPr="00720919">
        <w:rPr>
          <w:rFonts w:ascii="Times New Roman" w:hAnsi="Times New Roman" w:cs="Times New Roman"/>
          <w:lang w:val="en-US"/>
        </w:rPr>
        <w:t xml:space="preserve">Donner, William. 2007.  An Integrated Model of Risk Perception and Protective Action: Public Response to Tornado Warnings.  </w:t>
      </w:r>
      <w:proofErr w:type="gramStart"/>
      <w:r w:rsidRPr="00720919">
        <w:rPr>
          <w:rFonts w:ascii="Times New Roman" w:hAnsi="Times New Roman" w:cs="Times New Roman"/>
          <w:lang w:val="en-US"/>
        </w:rPr>
        <w:t>Unpublished Dissertation.</w:t>
      </w:r>
      <w:proofErr w:type="gramEnd"/>
      <w:r w:rsidRPr="00720919">
        <w:rPr>
          <w:rFonts w:ascii="Times New Roman" w:hAnsi="Times New Roman" w:cs="Times New Roman"/>
          <w:lang w:val="en-US"/>
        </w:rPr>
        <w:t xml:space="preserve">  </w:t>
      </w:r>
      <w:proofErr w:type="gramStart"/>
      <w:r w:rsidRPr="00720919">
        <w:rPr>
          <w:rFonts w:ascii="Times New Roman" w:hAnsi="Times New Roman" w:cs="Times New Roman"/>
          <w:lang w:val="en-US"/>
        </w:rPr>
        <w:t>Department of Sociology, University of Delaware.</w:t>
      </w:r>
      <w:proofErr w:type="gramEnd"/>
    </w:p>
    <w:p w:rsidR="00B722C2" w:rsidRDefault="00B722C2" w:rsidP="00065ACF">
      <w:pPr>
        <w:rPr>
          <w:rFonts w:ascii="Times New Roman" w:hAnsi="Times New Roman" w:cs="Times New Roman"/>
          <w:lang w:val="en-US"/>
        </w:rPr>
      </w:pPr>
    </w:p>
    <w:p w:rsidR="00B722C2" w:rsidRPr="00720919" w:rsidRDefault="00B722C2" w:rsidP="00B722C2">
      <w:pPr>
        <w:ind w:left="720" w:hanging="720"/>
        <w:rPr>
          <w:rFonts w:ascii="Times New Roman" w:hAnsi="Times New Roman" w:cs="Times New Roman"/>
          <w:lang w:val="en-US"/>
        </w:rPr>
      </w:pPr>
      <w:proofErr w:type="spellStart"/>
      <w:proofErr w:type="gramStart"/>
      <w:r w:rsidRPr="00720919">
        <w:rPr>
          <w:rFonts w:ascii="Times New Roman" w:hAnsi="Times New Roman" w:cs="Times New Roman"/>
          <w:lang w:val="en-US"/>
        </w:rPr>
        <w:t>Lindell</w:t>
      </w:r>
      <w:proofErr w:type="spellEnd"/>
      <w:r w:rsidRPr="00720919">
        <w:rPr>
          <w:rFonts w:ascii="Times New Roman" w:hAnsi="Times New Roman" w:cs="Times New Roman"/>
          <w:lang w:val="en-US"/>
        </w:rPr>
        <w:t>, M.K. and R.W. Perry.</w:t>
      </w:r>
      <w:proofErr w:type="gramEnd"/>
      <w:r w:rsidRPr="00720919">
        <w:rPr>
          <w:rFonts w:ascii="Times New Roman" w:hAnsi="Times New Roman" w:cs="Times New Roman"/>
          <w:lang w:val="en-US"/>
        </w:rPr>
        <w:t xml:space="preserve">  2004.  Communicating Environmental Risk in Multiethnic Communities.  </w:t>
      </w:r>
      <w:smartTag w:uri="urn:schemas-microsoft-com:office:smarttags" w:element="place">
        <w:smartTag w:uri="urn:schemas-microsoft-com:office:smarttags" w:element="City">
          <w:r w:rsidRPr="00720919">
            <w:rPr>
              <w:rFonts w:ascii="Times New Roman" w:hAnsi="Times New Roman" w:cs="Times New Roman"/>
              <w:lang w:val="en-US"/>
            </w:rPr>
            <w:t>Thousand Oaks</w:t>
          </w:r>
        </w:smartTag>
        <w:r w:rsidRPr="00720919">
          <w:rPr>
            <w:rFonts w:ascii="Times New Roman" w:hAnsi="Times New Roman" w:cs="Times New Roman"/>
            <w:lang w:val="en-US"/>
          </w:rPr>
          <w:t xml:space="preserve">, </w:t>
        </w:r>
        <w:smartTag w:uri="urn:schemas-microsoft-com:office:smarttags" w:element="State">
          <w:r w:rsidRPr="00720919">
            <w:rPr>
              <w:rFonts w:ascii="Times New Roman" w:hAnsi="Times New Roman" w:cs="Times New Roman"/>
              <w:lang w:val="en-US"/>
            </w:rPr>
            <w:t>CA</w:t>
          </w:r>
        </w:smartTag>
      </w:smartTag>
      <w:r w:rsidRPr="00720919">
        <w:rPr>
          <w:rFonts w:ascii="Times New Roman" w:hAnsi="Times New Roman" w:cs="Times New Roman"/>
          <w:lang w:val="en-US"/>
        </w:rPr>
        <w:t>:  Sage.</w:t>
      </w:r>
    </w:p>
    <w:p w:rsidR="00B722C2" w:rsidRPr="00720919" w:rsidRDefault="00B722C2" w:rsidP="00B722C2">
      <w:pPr>
        <w:rPr>
          <w:rFonts w:ascii="Times New Roman" w:hAnsi="Times New Roman" w:cs="Times New Roman"/>
          <w:lang w:val="en-US"/>
        </w:rPr>
      </w:pPr>
    </w:p>
    <w:p w:rsidR="00B722C2" w:rsidRPr="00720919" w:rsidRDefault="00B722C2" w:rsidP="00B722C2">
      <w:pPr>
        <w:rPr>
          <w:rFonts w:ascii="Times New Roman" w:hAnsi="Times New Roman" w:cs="Times New Roman"/>
          <w:lang w:val="en-US"/>
        </w:rPr>
      </w:pPr>
      <w:proofErr w:type="spellStart"/>
      <w:r w:rsidRPr="00720919">
        <w:rPr>
          <w:rFonts w:ascii="Times New Roman" w:hAnsi="Times New Roman" w:cs="Times New Roman"/>
          <w:lang w:val="en-US"/>
        </w:rPr>
        <w:t>Mileti</w:t>
      </w:r>
      <w:proofErr w:type="spellEnd"/>
      <w:r w:rsidRPr="00720919">
        <w:rPr>
          <w:rFonts w:ascii="Times New Roman" w:hAnsi="Times New Roman" w:cs="Times New Roman"/>
          <w:lang w:val="en-US"/>
        </w:rPr>
        <w:t>, D.S.  1999.  Disasters by Design.  Washington, D.C.:  Joseph Henry Press.</w:t>
      </w:r>
    </w:p>
    <w:p w:rsidR="00B722C2" w:rsidRDefault="00B722C2" w:rsidP="00065ACF">
      <w:pPr>
        <w:rPr>
          <w:rFonts w:ascii="Times New Roman" w:hAnsi="Times New Roman" w:cs="Times New Roman"/>
          <w:lang w:val="en-US"/>
        </w:rPr>
      </w:pPr>
    </w:p>
    <w:p w:rsidR="00B722C2" w:rsidRPr="00720919" w:rsidRDefault="00B722C2" w:rsidP="00B722C2">
      <w:pPr>
        <w:ind w:left="720" w:hanging="720"/>
        <w:rPr>
          <w:rFonts w:ascii="Times New Roman" w:hAnsi="Times New Roman" w:cs="Times New Roman"/>
          <w:lang w:val="en-US"/>
        </w:rPr>
      </w:pPr>
      <w:r w:rsidRPr="005F6877">
        <w:rPr>
          <w:rFonts w:ascii="Times New Roman" w:hAnsi="Times New Roman" w:cs="Times New Roman"/>
        </w:rPr>
        <w:t xml:space="preserve">Rodríguez, H., W. Díaz, W., J. Santos, and B. E. Aguirre.  </w:t>
      </w:r>
      <w:r w:rsidR="00720919">
        <w:rPr>
          <w:rFonts w:ascii="Times New Roman" w:hAnsi="Times New Roman" w:cs="Times New Roman"/>
          <w:lang w:val="en-US"/>
        </w:rPr>
        <w:t xml:space="preserve">2007.  </w:t>
      </w:r>
      <w:r w:rsidRPr="00720919">
        <w:rPr>
          <w:rFonts w:ascii="Times New Roman" w:hAnsi="Times New Roman" w:cs="Times New Roman"/>
          <w:lang w:val="en-US"/>
        </w:rPr>
        <w:t xml:space="preserve">“Communicating Risk and Uncertainty: Science, Technology, and Disasters at the Crossroads.”  </w:t>
      </w:r>
      <w:r w:rsidR="00720919" w:rsidRPr="00720919">
        <w:rPr>
          <w:rFonts w:ascii="Times New Roman" w:hAnsi="Times New Roman" w:cs="Times New Roman"/>
          <w:lang w:val="en-US"/>
        </w:rPr>
        <w:t xml:space="preserve">Handbook of Disaster Research. </w:t>
      </w:r>
      <w:smartTag w:uri="urn:schemas-microsoft-com:office:smarttags" w:element="State">
        <w:smartTag w:uri="urn:schemas-microsoft-com:office:smarttags" w:element="place">
          <w:r w:rsidR="00720919" w:rsidRPr="00720919">
            <w:rPr>
              <w:rFonts w:ascii="Times New Roman" w:hAnsi="Times New Roman" w:cs="Times New Roman"/>
              <w:lang w:val="en-US"/>
            </w:rPr>
            <w:t>New York</w:t>
          </w:r>
        </w:smartTag>
      </w:smartTag>
      <w:r w:rsidR="00720919" w:rsidRPr="00720919">
        <w:rPr>
          <w:rFonts w:ascii="Times New Roman" w:hAnsi="Times New Roman" w:cs="Times New Roman"/>
          <w:lang w:val="en-US"/>
        </w:rPr>
        <w:t xml:space="preserve">: Springer.  </w:t>
      </w:r>
      <w:r w:rsidRPr="00720919">
        <w:rPr>
          <w:rFonts w:ascii="Times New Roman" w:hAnsi="Times New Roman" w:cs="Times New Roman"/>
          <w:lang w:val="en-US"/>
        </w:rPr>
        <w:t>.</w:t>
      </w:r>
    </w:p>
    <w:p w:rsidR="00720919" w:rsidRDefault="00720919" w:rsidP="00065ACF">
      <w:pPr>
        <w:rPr>
          <w:rFonts w:ascii="Times New Roman" w:hAnsi="Times New Roman" w:cs="Times New Roman"/>
          <w:lang w:val="en-US"/>
        </w:rPr>
      </w:pPr>
    </w:p>
    <w:p w:rsidR="00A20615" w:rsidRDefault="00720919" w:rsidP="00065ACF">
      <w:pPr>
        <w:rPr>
          <w:rFonts w:ascii="Times New Roman" w:hAnsi="Times New Roman" w:cs="Times New Roman"/>
          <w:lang w:val="en-US"/>
        </w:rPr>
      </w:pPr>
      <w:proofErr w:type="spellStart"/>
      <w:r>
        <w:rPr>
          <w:rFonts w:ascii="Times New Roman" w:hAnsi="Times New Roman" w:cs="Times New Roman"/>
          <w:lang w:val="en-US"/>
        </w:rPr>
        <w:t>Slovic</w:t>
      </w:r>
      <w:proofErr w:type="spellEnd"/>
      <w:r>
        <w:rPr>
          <w:rFonts w:ascii="Times New Roman" w:hAnsi="Times New Roman" w:cs="Times New Roman"/>
          <w:lang w:val="en-US"/>
        </w:rPr>
        <w:t xml:space="preserve">, P. 2004. </w:t>
      </w:r>
      <w:r w:rsidRPr="00720919">
        <w:rPr>
          <w:rFonts w:ascii="Times New Roman" w:hAnsi="Times New Roman" w:cs="Times New Roman"/>
          <w:lang w:val="en-US"/>
        </w:rPr>
        <w:t>The Perception of Risk</w:t>
      </w:r>
      <w:r>
        <w:rPr>
          <w:rFonts w:ascii="Times New Roman" w:hAnsi="Times New Roman" w:cs="Times New Roman"/>
          <w:lang w:val="en-US"/>
        </w:rPr>
        <w:t xml:space="preserve">.  </w:t>
      </w:r>
      <w:proofErr w:type="spellStart"/>
      <w:r>
        <w:rPr>
          <w:rFonts w:ascii="Times New Roman" w:hAnsi="Times New Roman" w:cs="Times New Roman"/>
          <w:lang w:val="en-US"/>
        </w:rPr>
        <w:t>Lodon</w:t>
      </w:r>
      <w:proofErr w:type="spellEnd"/>
      <w:r>
        <w:rPr>
          <w:rFonts w:ascii="Times New Roman" w:hAnsi="Times New Roman" w:cs="Times New Roman"/>
          <w:lang w:val="en-US"/>
        </w:rPr>
        <w:t xml:space="preserve"> and Sterling, VA: </w:t>
      </w:r>
      <w:proofErr w:type="spellStart"/>
      <w:r>
        <w:rPr>
          <w:rFonts w:ascii="Times New Roman" w:hAnsi="Times New Roman" w:cs="Times New Roman"/>
          <w:lang w:val="en-US"/>
        </w:rPr>
        <w:t>Earthscan</w:t>
      </w:r>
      <w:proofErr w:type="spellEnd"/>
      <w:r>
        <w:rPr>
          <w:rFonts w:ascii="Times New Roman" w:hAnsi="Times New Roman" w:cs="Times New Roman"/>
          <w:lang w:val="en-US"/>
        </w:rPr>
        <w:t xml:space="preserve"> Publications.  </w:t>
      </w:r>
    </w:p>
    <w:p w:rsidR="00A20615" w:rsidRDefault="00A20615">
      <w:pPr>
        <w:rPr>
          <w:rFonts w:ascii="Times New Roman" w:hAnsi="Times New Roman" w:cs="Times New Roman"/>
          <w:lang w:val="en-US"/>
        </w:rPr>
      </w:pPr>
      <w:r>
        <w:rPr>
          <w:rFonts w:ascii="Times New Roman" w:hAnsi="Times New Roman" w:cs="Times New Roman"/>
          <w:lang w:val="en-US"/>
        </w:rPr>
        <w:br w:type="page"/>
      </w:r>
    </w:p>
    <w:p w:rsidR="00B722C2" w:rsidRDefault="00A20615" w:rsidP="00065ACF">
      <w:pPr>
        <w:rPr>
          <w:rFonts w:ascii="Times New Roman" w:hAnsi="Times New Roman" w:cs="Times New Roman"/>
          <w:lang w:val="en-US"/>
        </w:rPr>
      </w:pPr>
      <w:r>
        <w:rPr>
          <w:rFonts w:ascii="Times New Roman" w:hAnsi="Times New Roman" w:cs="Times New Roman"/>
          <w:lang w:val="en-US"/>
        </w:rPr>
        <w:lastRenderedPageBreak/>
        <w:t>Appendix I – Original Spanish Language Questionnaire</w:t>
      </w:r>
    </w:p>
    <w:p w:rsidR="00A20615" w:rsidRDefault="00A20615" w:rsidP="00065ACF">
      <w:pPr>
        <w:rPr>
          <w:rFonts w:ascii="Times New Roman" w:hAnsi="Times New Roman" w:cs="Times New Roman"/>
          <w:lang w:val="en-US"/>
        </w:rPr>
      </w:pPr>
    </w:p>
    <w:p w:rsidR="00072085" w:rsidRPr="00B71D5B" w:rsidRDefault="00072085" w:rsidP="00413613">
      <w:pPr>
        <w:jc w:val="center"/>
        <w:rPr>
          <w:b/>
          <w:sz w:val="24"/>
          <w:szCs w:val="24"/>
        </w:rPr>
      </w:pPr>
      <w:r w:rsidRPr="00B71D5B">
        <w:rPr>
          <w:b/>
          <w:sz w:val="24"/>
          <w:szCs w:val="24"/>
        </w:rPr>
        <w:t>Proyecto Percepción de Riesgo y Conocimiento Tsunami</w:t>
      </w:r>
    </w:p>
    <w:p w:rsidR="00072085" w:rsidRPr="0044481D" w:rsidRDefault="00072085" w:rsidP="00413613">
      <w:pPr>
        <w:rPr>
          <w:sz w:val="12"/>
          <w:szCs w:val="12"/>
        </w:rPr>
      </w:pPr>
    </w:p>
    <w:p w:rsidR="00072085" w:rsidRPr="00C029FF" w:rsidRDefault="00072085" w:rsidP="00413613">
      <w:pPr>
        <w:spacing w:before="120"/>
      </w:pPr>
      <w:r w:rsidRPr="00C029FF">
        <w:t>Nombre del Entrevistador: ______________________________________________</w:t>
      </w:r>
    </w:p>
    <w:p w:rsidR="00072085" w:rsidRPr="00C029FF" w:rsidRDefault="00072085" w:rsidP="00413613">
      <w:pPr>
        <w:spacing w:before="120"/>
      </w:pPr>
      <w:r w:rsidRPr="00C029FF">
        <w:t>ID de este cuestionario (este ID se determinará una vez los cuestionarios sean recopilados en CISA):__________________________</w:t>
      </w:r>
    </w:p>
    <w:p w:rsidR="00072085" w:rsidRPr="00C029FF" w:rsidRDefault="00072085" w:rsidP="00413613">
      <w:pPr>
        <w:spacing w:before="120"/>
      </w:pPr>
      <w:r w:rsidRPr="00C029FF">
        <w:t xml:space="preserve">Fecha de la Entrevista:  ______día </w:t>
      </w:r>
      <w:r w:rsidRPr="00C029FF">
        <w:tab/>
        <w:t>________mes</w:t>
      </w:r>
      <w:r w:rsidRPr="00C029FF">
        <w:tab/>
        <w:t>________año</w:t>
      </w:r>
    </w:p>
    <w:p w:rsidR="00072085" w:rsidRPr="00C029FF" w:rsidRDefault="00072085" w:rsidP="00413613">
      <w:pPr>
        <w:spacing w:before="120"/>
      </w:pPr>
      <w:r w:rsidRPr="00C029FF">
        <w:t>Hora en que comenzó la entrevista: ________hora</w:t>
      </w:r>
      <w:r w:rsidRPr="00C029FF">
        <w:tab/>
      </w:r>
      <w:r w:rsidRPr="00C029FF">
        <w:tab/>
        <w:t>________minutos</w:t>
      </w:r>
    </w:p>
    <w:p w:rsidR="00072085" w:rsidRPr="00B71D5B" w:rsidRDefault="00072085" w:rsidP="00413613">
      <w:pPr>
        <w:spacing w:before="200"/>
        <w:rPr>
          <w:b/>
        </w:rPr>
      </w:pPr>
      <w:r w:rsidRPr="00B71D5B">
        <w:rPr>
          <w:b/>
        </w:rPr>
        <w:t>INFORMACIÓN DE CONTACTO</w:t>
      </w:r>
    </w:p>
    <w:p w:rsidR="00072085" w:rsidRPr="00C029FF" w:rsidRDefault="00072085" w:rsidP="00413613">
      <w:pPr>
        <w:spacing w:before="120"/>
      </w:pPr>
      <w:r w:rsidRPr="00C029FF">
        <w:t>1. Dirección de la residencia (sea lo más específico posible):</w:t>
      </w:r>
    </w:p>
    <w:p w:rsidR="00072085" w:rsidRPr="00C029FF" w:rsidRDefault="00072085" w:rsidP="00413613">
      <w:pPr>
        <w:spacing w:before="120"/>
      </w:pPr>
      <w:r w:rsidRPr="00C029FF">
        <w:tab/>
        <w:t>1a. Nombre/Número de la Carretera:______________________________________</w:t>
      </w:r>
    </w:p>
    <w:p w:rsidR="00072085" w:rsidRPr="00C029FF" w:rsidRDefault="00072085" w:rsidP="00413613">
      <w:pPr>
        <w:spacing w:before="100"/>
      </w:pPr>
      <w:r w:rsidRPr="00C029FF">
        <w:tab/>
        <w:t>1b. Nombre de la urbanización o parcelas:_</w:t>
      </w:r>
      <w:r>
        <w:t>______________________________</w:t>
      </w:r>
    </w:p>
    <w:p w:rsidR="00072085" w:rsidRPr="0070646B" w:rsidRDefault="00072085" w:rsidP="00413613">
      <w:pPr>
        <w:spacing w:before="100"/>
        <w:rPr>
          <w:u w:val="single"/>
        </w:rPr>
      </w:pPr>
      <w:r w:rsidRPr="00C029FF">
        <w:tab/>
        <w:t>1c. Número de la casa/apartamento:______________________________</w:t>
      </w:r>
    </w:p>
    <w:p w:rsidR="00072085" w:rsidRPr="00C029FF" w:rsidRDefault="00072085" w:rsidP="00413613">
      <w:pPr>
        <w:spacing w:before="100"/>
      </w:pPr>
      <w:r w:rsidRPr="00C029FF">
        <w:tab/>
        <w:t>1d. Nombre del barrio:_______________________________</w:t>
      </w:r>
    </w:p>
    <w:p w:rsidR="00072085" w:rsidRPr="00C029FF" w:rsidRDefault="00072085" w:rsidP="00413613">
      <w:pPr>
        <w:spacing w:before="100"/>
      </w:pPr>
      <w:r w:rsidRPr="00C029FF">
        <w:tab/>
        <w:t>1e. Nombre del Pueblo/Municipio:______________________</w:t>
      </w:r>
    </w:p>
    <w:p w:rsidR="00072085" w:rsidRPr="00C029FF" w:rsidRDefault="00072085" w:rsidP="00413613">
      <w:pPr>
        <w:spacing w:before="100"/>
      </w:pPr>
      <w:r w:rsidRPr="00C029FF">
        <w:tab/>
        <w:t>1f. Número de Buzón:_________________________________</w:t>
      </w:r>
    </w:p>
    <w:p w:rsidR="00072085" w:rsidRPr="0044481D" w:rsidRDefault="00072085" w:rsidP="00413613">
      <w:pPr>
        <w:rPr>
          <w:sz w:val="12"/>
          <w:szCs w:val="12"/>
        </w:rPr>
      </w:pPr>
    </w:p>
    <w:p w:rsidR="00072085" w:rsidRPr="00C029FF" w:rsidRDefault="00072085" w:rsidP="00413613">
      <w:r w:rsidRPr="00C029FF">
        <w:t>2. Nombre de la persona entrevistada:</w:t>
      </w:r>
    </w:p>
    <w:p w:rsidR="00072085" w:rsidRPr="0044481D" w:rsidRDefault="00072085" w:rsidP="00413613">
      <w:pPr>
        <w:rPr>
          <w:sz w:val="12"/>
          <w:szCs w:val="12"/>
        </w:rPr>
      </w:pPr>
    </w:p>
    <w:p w:rsidR="00072085" w:rsidRPr="00C029FF" w:rsidRDefault="00072085" w:rsidP="00413613">
      <w:r w:rsidRPr="00C029FF">
        <w:tab/>
        <w:t>2a. Primer Nombre:__________________________________</w:t>
      </w:r>
    </w:p>
    <w:p w:rsidR="00072085" w:rsidRPr="00C029FF" w:rsidRDefault="00072085" w:rsidP="00413613"/>
    <w:p w:rsidR="00072085" w:rsidRPr="00B71D5B" w:rsidRDefault="00072085" w:rsidP="00413613">
      <w:pPr>
        <w:rPr>
          <w:b/>
        </w:rPr>
      </w:pPr>
      <w:r w:rsidRPr="00B71D5B">
        <w:rPr>
          <w:b/>
        </w:rPr>
        <w:t>INTRODUCCIÓN</w:t>
      </w:r>
    </w:p>
    <w:p w:rsidR="00072085" w:rsidRPr="00B71D5B" w:rsidRDefault="00072085" w:rsidP="00413613">
      <w:pPr>
        <w:rPr>
          <w:sz w:val="16"/>
          <w:szCs w:val="16"/>
        </w:rPr>
      </w:pPr>
    </w:p>
    <w:p w:rsidR="00072085" w:rsidRPr="00C029FF" w:rsidRDefault="00072085" w:rsidP="00413613">
      <w:r w:rsidRPr="00C029FF">
        <w:t xml:space="preserve">Hola, </w:t>
      </w:r>
      <w:r>
        <w:t>mi nombre es _________</w:t>
      </w:r>
      <w:r w:rsidRPr="00C029FF">
        <w:t xml:space="preserve"> Investigadores del Centro de Investigación Social Aplicada (CISA) de la Universidad de Puerto Rico-Recinto Universitario de Mayagüez y de la Red Sísmica de Puerto Rico estamos llevando a cabo un estudio sobre asuntos relacionados a las zonas costaneras, las posibles amenazas que enfrentan estas y la efectividad de las autoridades en comunicarse con sus residentes y usuarios.  Este estudio es auspiciado por la </w:t>
      </w:r>
      <w:proofErr w:type="spellStart"/>
      <w:r w:rsidRPr="00C029FF">
        <w:t>National</w:t>
      </w:r>
      <w:proofErr w:type="spellEnd"/>
      <w:r w:rsidRPr="00C029FF">
        <w:t xml:space="preserve"> </w:t>
      </w:r>
      <w:proofErr w:type="spellStart"/>
      <w:r w:rsidRPr="00C029FF">
        <w:t>Oceanographic</w:t>
      </w:r>
      <w:proofErr w:type="spellEnd"/>
      <w:r w:rsidRPr="00C029FF">
        <w:t xml:space="preserve"> and </w:t>
      </w:r>
      <w:proofErr w:type="spellStart"/>
      <w:r w:rsidRPr="00C029FF">
        <w:t>Atmospheric</w:t>
      </w:r>
      <w:proofErr w:type="spellEnd"/>
      <w:r w:rsidRPr="00C029FF">
        <w:t xml:space="preserve"> </w:t>
      </w:r>
      <w:proofErr w:type="spellStart"/>
      <w:r w:rsidRPr="00C029FF">
        <w:t>Administration</w:t>
      </w:r>
      <w:proofErr w:type="spellEnd"/>
      <w:r w:rsidRPr="00C029FF">
        <w:t xml:space="preserve"> de los Estados Unidos.</w:t>
      </w:r>
    </w:p>
    <w:p w:rsidR="00072085" w:rsidRPr="00B71D5B" w:rsidRDefault="00072085" w:rsidP="00413613">
      <w:pPr>
        <w:rPr>
          <w:sz w:val="16"/>
          <w:szCs w:val="16"/>
        </w:rPr>
      </w:pPr>
    </w:p>
    <w:p w:rsidR="00072085" w:rsidRPr="00C029FF" w:rsidRDefault="00072085" w:rsidP="00413613">
      <w:r w:rsidRPr="00C029FF">
        <w:t>Nos gustaría entrevistar a una persona de 18 años o más de edad que sea residente o que haga uso regular de esta residencia.</w:t>
      </w:r>
    </w:p>
    <w:p w:rsidR="00072085" w:rsidRPr="00B71D5B" w:rsidRDefault="00072085" w:rsidP="00413613">
      <w:pPr>
        <w:rPr>
          <w:sz w:val="16"/>
          <w:szCs w:val="16"/>
        </w:rPr>
      </w:pPr>
      <w:r w:rsidRPr="00B71D5B">
        <w:rPr>
          <w:sz w:val="16"/>
          <w:szCs w:val="16"/>
        </w:rPr>
        <w:t xml:space="preserve"> </w:t>
      </w:r>
    </w:p>
    <w:p w:rsidR="00072085" w:rsidRPr="00C029FF" w:rsidRDefault="00072085" w:rsidP="00413613">
      <w:r w:rsidRPr="00C029FF">
        <w:t xml:space="preserve">La entrevista es corta y </w:t>
      </w:r>
      <w:r w:rsidRPr="000A6C77">
        <w:t>estimamos que tomará</w:t>
      </w:r>
      <w:r>
        <w:t xml:space="preserve"> menos </w:t>
      </w:r>
      <w:r w:rsidRPr="00C029FF">
        <w:t>de 20 minutos. Sus respuestas son muy importantes para nosotros dado que esta información nos ayudará a prepararnos mejor en caso de que ocurra algún evento que amenace la zona costanera, desarrollar mejores planes para situaciones de desastres y para que las agencias del gobierno puedan proveer la asistencia necesaria en momentos de crisis.</w:t>
      </w:r>
    </w:p>
    <w:p w:rsidR="00072085" w:rsidRPr="00B71D5B" w:rsidRDefault="00072085" w:rsidP="00413613">
      <w:pPr>
        <w:rPr>
          <w:sz w:val="16"/>
          <w:szCs w:val="16"/>
        </w:rPr>
      </w:pPr>
    </w:p>
    <w:p w:rsidR="00072085" w:rsidRPr="00C029FF" w:rsidRDefault="00072085" w:rsidP="00413613">
      <w:r w:rsidRPr="00C029FF">
        <w:t>Antes de empezar, permítame asegurarle que la información que nos provea es confidencial y será utilizada estrictamente para preparar informes estadísticos.</w:t>
      </w:r>
    </w:p>
    <w:p w:rsidR="00072085" w:rsidRPr="00B71D5B" w:rsidRDefault="00072085" w:rsidP="00413613">
      <w:pPr>
        <w:rPr>
          <w:sz w:val="16"/>
          <w:szCs w:val="16"/>
        </w:rPr>
      </w:pPr>
    </w:p>
    <w:p w:rsidR="00072085" w:rsidRPr="00C029FF" w:rsidRDefault="00072085" w:rsidP="00413613">
      <w:r w:rsidRPr="00C029FF">
        <w:t xml:space="preserve">Para propósitos de nuestro estudio, nos gustaría obtener información que nos permitiría comunicarnos con usted en el futuro, en caso </w:t>
      </w:r>
      <w:r w:rsidRPr="000A6C77">
        <w:t>de</w:t>
      </w:r>
      <w:r>
        <w:t xml:space="preserve"> </w:t>
      </w:r>
      <w:r w:rsidRPr="00C029FF">
        <w:t>que surgieran algunas otras preguntas relacionadas con sus respuestas. Le queremos asegurar que esta información no será compartida o distribuida; se mantendrá para fines específicamente relacionados con este estudio.</w:t>
      </w:r>
    </w:p>
    <w:p w:rsidR="00072085" w:rsidRPr="00EE2F14" w:rsidRDefault="00072085" w:rsidP="00413613">
      <w:pPr>
        <w:rPr>
          <w:sz w:val="12"/>
          <w:szCs w:val="12"/>
        </w:rPr>
      </w:pPr>
    </w:p>
    <w:p w:rsidR="00072085" w:rsidRPr="00B71D5B" w:rsidRDefault="00072085" w:rsidP="00413613">
      <w:pPr>
        <w:rPr>
          <w:b/>
        </w:rPr>
      </w:pPr>
      <w:r w:rsidRPr="00B71D5B">
        <w:rPr>
          <w:b/>
        </w:rPr>
        <w:t>SELECCIÓN DE PERSONA A ENTREVISTAR</w:t>
      </w:r>
    </w:p>
    <w:p w:rsidR="00072085" w:rsidRPr="0044481D" w:rsidRDefault="00072085" w:rsidP="00413613">
      <w:pPr>
        <w:rPr>
          <w:sz w:val="12"/>
          <w:szCs w:val="12"/>
        </w:rPr>
      </w:pPr>
    </w:p>
    <w:p w:rsidR="00072085" w:rsidRPr="00C029FF" w:rsidRDefault="00072085" w:rsidP="00413613">
      <w:r w:rsidRPr="00C029FF">
        <w:t>Ahora le haré una pregunta para seleccionar la persona que necesitamos entrevistar.  Pensando en las personas que tengan 18 años o más y que residan aquí o que usen esta vivienda con regularidad, dígame ¿cuál de ellas es la que más próximamente cumplirá año</w:t>
      </w:r>
      <w:r w:rsidRPr="008E3CCD">
        <w:t>s</w:t>
      </w:r>
      <w:r w:rsidRPr="00C029FF">
        <w:t xml:space="preserve">?  </w:t>
      </w:r>
      <w:r w:rsidRPr="004C2E09">
        <w:rPr>
          <w:b/>
        </w:rPr>
        <w:t>(PREGUNTE EL NOMBRE DE LA PERSONA Y SU RELACIÓN CON EL/LA INFORMANTE</w:t>
      </w:r>
      <w:r w:rsidRPr="00C029FF">
        <w:t>)</w:t>
      </w:r>
    </w:p>
    <w:p w:rsidR="00072085" w:rsidRPr="00B71D5B" w:rsidRDefault="00072085" w:rsidP="00413613">
      <w:pPr>
        <w:rPr>
          <w:sz w:val="16"/>
          <w:szCs w:val="16"/>
        </w:rPr>
      </w:pPr>
    </w:p>
    <w:p w:rsidR="00072085" w:rsidRPr="00C029FF" w:rsidRDefault="00072085" w:rsidP="00413613">
      <w:pPr>
        <w:ind w:left="270" w:hanging="270"/>
      </w:pPr>
      <w:r w:rsidRPr="00C029FF">
        <w:t>A1. ¿Cuál es su primer nombre? ________________________</w:t>
      </w:r>
    </w:p>
    <w:p w:rsidR="00072085" w:rsidRPr="003612C3" w:rsidRDefault="00072085" w:rsidP="00413613">
      <w:pPr>
        <w:spacing w:before="120"/>
        <w:ind w:left="270" w:hanging="270"/>
      </w:pPr>
      <w:r>
        <w:t xml:space="preserve">A2. ¿Cuál es </w:t>
      </w:r>
      <w:r w:rsidRPr="003612C3">
        <w:t xml:space="preserve">la relación con usted? </w:t>
      </w:r>
    </w:p>
    <w:p w:rsidR="00072085" w:rsidRPr="000A6C77" w:rsidRDefault="00072085" w:rsidP="00413613">
      <w:pPr>
        <w:tabs>
          <w:tab w:val="left" w:pos="720"/>
          <w:tab w:val="center" w:leader="dot" w:pos="3600"/>
        </w:tabs>
        <w:rPr>
          <w:lang w:val="pt-BR"/>
        </w:rPr>
      </w:pPr>
      <w:r w:rsidRPr="003612C3">
        <w:rPr>
          <w:sz w:val="12"/>
          <w:szCs w:val="12"/>
        </w:rPr>
        <w:tab/>
      </w:r>
      <w:r w:rsidRPr="000A6C77">
        <w:rPr>
          <w:lang w:val="pt-BR"/>
        </w:rPr>
        <w:t>Esposa/o</w:t>
      </w:r>
      <w:r w:rsidRPr="000A6C77">
        <w:rPr>
          <w:lang w:val="pt-BR"/>
        </w:rPr>
        <w:tab/>
        <w:t>01</w:t>
      </w:r>
    </w:p>
    <w:p w:rsidR="00072085" w:rsidRPr="000A6C77" w:rsidRDefault="00072085" w:rsidP="00413613">
      <w:pPr>
        <w:tabs>
          <w:tab w:val="left" w:pos="720"/>
          <w:tab w:val="center" w:leader="dot" w:pos="3600"/>
        </w:tabs>
        <w:rPr>
          <w:lang w:val="pt-BR"/>
        </w:rPr>
      </w:pPr>
      <w:r w:rsidRPr="000A6C77">
        <w:rPr>
          <w:lang w:val="pt-BR"/>
        </w:rPr>
        <w:tab/>
        <w:t>Compañera/o</w:t>
      </w:r>
      <w:r w:rsidRPr="000A6C77">
        <w:rPr>
          <w:lang w:val="pt-BR"/>
        </w:rPr>
        <w:tab/>
        <w:t>02</w:t>
      </w:r>
    </w:p>
    <w:p w:rsidR="00072085" w:rsidRPr="000A6C77" w:rsidRDefault="00072085" w:rsidP="00413613">
      <w:pPr>
        <w:tabs>
          <w:tab w:val="left" w:pos="720"/>
          <w:tab w:val="center" w:leader="dot" w:pos="3600"/>
        </w:tabs>
        <w:rPr>
          <w:lang w:val="pt-BR"/>
        </w:rPr>
      </w:pPr>
      <w:r w:rsidRPr="000A6C77">
        <w:rPr>
          <w:lang w:val="pt-BR"/>
        </w:rPr>
        <w:tab/>
        <w:t>Hija/o</w:t>
      </w:r>
      <w:r w:rsidRPr="000A6C77">
        <w:rPr>
          <w:lang w:val="pt-BR"/>
        </w:rPr>
        <w:tab/>
        <w:t>03</w:t>
      </w:r>
    </w:p>
    <w:p w:rsidR="00072085" w:rsidRPr="000A6C77" w:rsidRDefault="00072085" w:rsidP="00413613">
      <w:pPr>
        <w:tabs>
          <w:tab w:val="left" w:pos="720"/>
          <w:tab w:val="center" w:leader="dot" w:pos="3600"/>
        </w:tabs>
        <w:rPr>
          <w:lang w:val="pt-BR"/>
        </w:rPr>
      </w:pPr>
      <w:r w:rsidRPr="000A6C77">
        <w:rPr>
          <w:lang w:val="pt-BR"/>
        </w:rPr>
        <w:tab/>
        <w:t>Madre/Padre</w:t>
      </w:r>
      <w:r w:rsidRPr="000A6C77">
        <w:rPr>
          <w:lang w:val="pt-BR"/>
        </w:rPr>
        <w:tab/>
        <w:t>04</w:t>
      </w:r>
    </w:p>
    <w:p w:rsidR="00072085" w:rsidRPr="000A6C77" w:rsidRDefault="00072085" w:rsidP="00413613">
      <w:pPr>
        <w:tabs>
          <w:tab w:val="left" w:pos="720"/>
          <w:tab w:val="center" w:leader="dot" w:pos="3600"/>
        </w:tabs>
        <w:rPr>
          <w:lang w:val="pt-BR"/>
        </w:rPr>
      </w:pPr>
      <w:r w:rsidRPr="000A6C77">
        <w:rPr>
          <w:lang w:val="pt-BR"/>
        </w:rPr>
        <w:tab/>
        <w:t>Suegra/o</w:t>
      </w:r>
      <w:r w:rsidRPr="000A6C77">
        <w:rPr>
          <w:lang w:val="pt-BR"/>
        </w:rPr>
        <w:tab/>
        <w:t>05</w:t>
      </w:r>
    </w:p>
    <w:p w:rsidR="00072085" w:rsidRPr="000A6C77" w:rsidRDefault="00072085" w:rsidP="00413613">
      <w:pPr>
        <w:tabs>
          <w:tab w:val="left" w:pos="720"/>
          <w:tab w:val="center" w:leader="dot" w:pos="3600"/>
        </w:tabs>
        <w:rPr>
          <w:lang w:val="pt-BR"/>
        </w:rPr>
      </w:pPr>
      <w:r w:rsidRPr="000A6C77">
        <w:rPr>
          <w:lang w:val="pt-BR"/>
        </w:rPr>
        <w:tab/>
        <w:t>Nieta/o</w:t>
      </w:r>
      <w:r w:rsidRPr="000A6C77">
        <w:rPr>
          <w:lang w:val="pt-BR"/>
        </w:rPr>
        <w:tab/>
        <w:t>06</w:t>
      </w:r>
    </w:p>
    <w:p w:rsidR="00072085" w:rsidRPr="000A6C77" w:rsidRDefault="00072085" w:rsidP="00413613">
      <w:pPr>
        <w:tabs>
          <w:tab w:val="left" w:pos="720"/>
          <w:tab w:val="center" w:leader="dot" w:pos="3600"/>
        </w:tabs>
        <w:rPr>
          <w:lang w:val="pt-BR"/>
        </w:rPr>
      </w:pPr>
      <w:r w:rsidRPr="000A6C77">
        <w:rPr>
          <w:lang w:val="pt-BR"/>
        </w:rPr>
        <w:tab/>
        <w:t>Prima/o</w:t>
      </w:r>
      <w:r w:rsidRPr="000A6C77">
        <w:rPr>
          <w:lang w:val="pt-BR"/>
        </w:rPr>
        <w:tab/>
        <w:t>07</w:t>
      </w:r>
    </w:p>
    <w:p w:rsidR="00072085" w:rsidRPr="000A6C77" w:rsidRDefault="00072085" w:rsidP="00413613">
      <w:pPr>
        <w:tabs>
          <w:tab w:val="left" w:pos="720"/>
          <w:tab w:val="center" w:leader="dot" w:pos="3600"/>
        </w:tabs>
        <w:rPr>
          <w:lang w:val="pt-BR"/>
        </w:rPr>
      </w:pPr>
      <w:r w:rsidRPr="000A6C77">
        <w:rPr>
          <w:lang w:val="pt-BR"/>
        </w:rPr>
        <w:tab/>
        <w:t>Tía / o</w:t>
      </w:r>
      <w:r w:rsidRPr="000A6C77">
        <w:rPr>
          <w:lang w:val="pt-BR"/>
        </w:rPr>
        <w:tab/>
        <w:t>08</w:t>
      </w:r>
    </w:p>
    <w:p w:rsidR="00072085" w:rsidRPr="000A6C77" w:rsidRDefault="00072085" w:rsidP="00413613">
      <w:pPr>
        <w:tabs>
          <w:tab w:val="left" w:pos="720"/>
          <w:tab w:val="center" w:leader="dot" w:pos="3600"/>
        </w:tabs>
        <w:rPr>
          <w:lang w:val="pt-BR"/>
        </w:rPr>
      </w:pPr>
      <w:r w:rsidRPr="000A6C77">
        <w:rPr>
          <w:lang w:val="pt-BR"/>
        </w:rPr>
        <w:tab/>
        <w:t>Sobrina/o</w:t>
      </w:r>
      <w:r w:rsidRPr="000A6C77">
        <w:rPr>
          <w:lang w:val="pt-BR"/>
        </w:rPr>
        <w:tab/>
        <w:t>09</w:t>
      </w:r>
    </w:p>
    <w:p w:rsidR="00072085" w:rsidRPr="000A6C77" w:rsidRDefault="00072085" w:rsidP="00413613">
      <w:pPr>
        <w:tabs>
          <w:tab w:val="left" w:pos="720"/>
          <w:tab w:val="center" w:leader="dot" w:pos="3600"/>
        </w:tabs>
      </w:pPr>
      <w:r w:rsidRPr="000A6C77">
        <w:rPr>
          <w:lang w:val="pt-BR"/>
        </w:rPr>
        <w:tab/>
      </w:r>
      <w:r w:rsidRPr="000A6C77">
        <w:t>Yerno/Nuera</w:t>
      </w:r>
      <w:r w:rsidRPr="000A6C77">
        <w:tab/>
        <w:t>10</w:t>
      </w:r>
    </w:p>
    <w:p w:rsidR="00072085" w:rsidRPr="000A6C77" w:rsidRDefault="00072085" w:rsidP="00413613">
      <w:pPr>
        <w:tabs>
          <w:tab w:val="left" w:pos="720"/>
          <w:tab w:val="center" w:leader="dot" w:pos="3600"/>
        </w:tabs>
      </w:pPr>
      <w:r w:rsidRPr="000A6C77">
        <w:tab/>
        <w:t>Amiga/o</w:t>
      </w:r>
      <w:r w:rsidRPr="000A6C77">
        <w:tab/>
        <w:t>11</w:t>
      </w:r>
    </w:p>
    <w:p w:rsidR="00072085" w:rsidRPr="000A6C77" w:rsidRDefault="00072085" w:rsidP="00413613">
      <w:pPr>
        <w:tabs>
          <w:tab w:val="left" w:pos="720"/>
          <w:tab w:val="center" w:leader="dot" w:pos="3600"/>
        </w:tabs>
      </w:pPr>
      <w:r w:rsidRPr="000A6C77">
        <w:tab/>
        <w:t>NO SABE</w:t>
      </w:r>
      <w:r w:rsidRPr="000A6C77">
        <w:tab/>
        <w:t>90</w:t>
      </w:r>
    </w:p>
    <w:p w:rsidR="00072085" w:rsidRPr="00EE2F14" w:rsidRDefault="00072085" w:rsidP="00413613">
      <w:pPr>
        <w:tabs>
          <w:tab w:val="left" w:pos="720"/>
          <w:tab w:val="center" w:leader="dot" w:pos="3600"/>
        </w:tabs>
      </w:pPr>
      <w:r w:rsidRPr="000A6C77">
        <w:tab/>
        <w:t>SE REHUSA</w:t>
      </w:r>
      <w:r w:rsidRPr="000A6C77">
        <w:tab/>
        <w:t>99</w:t>
      </w:r>
    </w:p>
    <w:p w:rsidR="00072085" w:rsidRPr="00EE2F14" w:rsidRDefault="00072085" w:rsidP="00413613">
      <w:pPr>
        <w:rPr>
          <w:sz w:val="12"/>
          <w:szCs w:val="12"/>
        </w:rPr>
      </w:pPr>
    </w:p>
    <w:p w:rsidR="00072085" w:rsidRPr="00C029FF" w:rsidRDefault="00072085" w:rsidP="00413613">
      <w:pPr>
        <w:ind w:left="270" w:hanging="270"/>
      </w:pPr>
      <w:r>
        <w:t xml:space="preserve">B </w:t>
      </w:r>
      <w:r w:rsidRPr="00C029FF">
        <w:t>¿Se encuentra esa persona en la residencia ahora mismo?</w:t>
      </w:r>
    </w:p>
    <w:p w:rsidR="00072085" w:rsidRPr="00EE2F14" w:rsidRDefault="00072085" w:rsidP="00413613">
      <w:pPr>
        <w:rPr>
          <w:sz w:val="12"/>
          <w:szCs w:val="12"/>
        </w:rPr>
      </w:pPr>
    </w:p>
    <w:p w:rsidR="00072085" w:rsidRDefault="00072085" w:rsidP="00413613">
      <w:pPr>
        <w:tabs>
          <w:tab w:val="left" w:pos="360"/>
          <w:tab w:val="left" w:leader="dot" w:pos="1440"/>
        </w:tabs>
      </w:pPr>
      <w:r>
        <w:tab/>
        <w:t>Sí</w:t>
      </w:r>
      <w:r>
        <w:tab/>
        <w:t xml:space="preserve">1 </w:t>
      </w:r>
      <w:r w:rsidRPr="00C029FF">
        <w:t xml:space="preserve"> PIDA HABLAR CON ELLA</w:t>
      </w:r>
    </w:p>
    <w:p w:rsidR="00072085" w:rsidRPr="00C029FF" w:rsidRDefault="00072085" w:rsidP="00413613">
      <w:pPr>
        <w:tabs>
          <w:tab w:val="left" w:pos="360"/>
          <w:tab w:val="left" w:leader="dot" w:pos="1440"/>
        </w:tabs>
      </w:pPr>
      <w:r>
        <w:tab/>
        <w:t>No</w:t>
      </w:r>
      <w:r>
        <w:tab/>
        <w:t xml:space="preserve">2  </w:t>
      </w:r>
      <w:r w:rsidRPr="00C029FF">
        <w:t>¿Cuál sería un buen momento para pasar por aquí para hablar con ella?</w:t>
      </w:r>
    </w:p>
    <w:p w:rsidR="00072085" w:rsidRPr="00C029FF" w:rsidRDefault="00072085" w:rsidP="00413613">
      <w:r w:rsidRPr="00C029FF">
        <w:tab/>
        <w:t>________________________________________________________________</w:t>
      </w:r>
    </w:p>
    <w:p w:rsidR="00072085" w:rsidRPr="00C029FF" w:rsidRDefault="00072085" w:rsidP="00413613">
      <w:pPr>
        <w:spacing w:before="120"/>
      </w:pPr>
      <w:r w:rsidRPr="00A27CDE">
        <w:rPr>
          <w:b/>
          <w:u w:val="single"/>
        </w:rPr>
        <w:t>NOTA AL ENTREVISTADOR</w:t>
      </w:r>
      <w:r w:rsidRPr="00C029FF">
        <w:t>: Reiterar que esta información no será compartida o distribuida; se mantendrá para fines específicamente relacionados con este estudio.</w:t>
      </w:r>
    </w:p>
    <w:p w:rsidR="00072085" w:rsidRPr="00C029FF" w:rsidRDefault="00072085" w:rsidP="00413613"/>
    <w:p w:rsidR="00072085" w:rsidRPr="0044481D" w:rsidRDefault="00072085" w:rsidP="00413613">
      <w:pPr>
        <w:jc w:val="center"/>
        <w:rPr>
          <w:b/>
          <w:u w:val="single"/>
        </w:rPr>
      </w:pPr>
      <w:r w:rsidRPr="0044481D">
        <w:rPr>
          <w:b/>
          <w:u w:val="single"/>
        </w:rPr>
        <w:t>PREGUNTAS RELACIONADAS A LA RESIDENCIA Y LA COMUNIDAD</w:t>
      </w:r>
    </w:p>
    <w:p w:rsidR="00072085" w:rsidRPr="00C029FF" w:rsidRDefault="00072085" w:rsidP="00413613">
      <w:pPr>
        <w:spacing w:before="120"/>
        <w:ind w:left="270" w:hanging="270"/>
      </w:pPr>
      <w:r w:rsidRPr="00C029FF">
        <w:t>3. ¿Vive usted durante todo el año en esta casa?</w:t>
      </w:r>
    </w:p>
    <w:p w:rsidR="00072085" w:rsidRPr="006E6786" w:rsidRDefault="00072085" w:rsidP="00413613">
      <w:pPr>
        <w:tabs>
          <w:tab w:val="left" w:pos="360"/>
          <w:tab w:val="left" w:leader="dot" w:pos="1440"/>
        </w:tabs>
        <w:spacing w:before="80"/>
      </w:pPr>
      <w:r>
        <w:tab/>
      </w:r>
      <w:r w:rsidRPr="00C029FF">
        <w:t>Si</w:t>
      </w:r>
      <w:r>
        <w:tab/>
        <w:t xml:space="preserve">1 </w:t>
      </w:r>
      <w:r w:rsidRPr="00E23F52">
        <w:rPr>
          <w:b/>
        </w:rPr>
        <w:t>(</w:t>
      </w:r>
      <w:r w:rsidRPr="006E6786">
        <w:rPr>
          <w:b/>
        </w:rPr>
        <w:t>PASE A LA PREGUNTA 5)</w:t>
      </w:r>
    </w:p>
    <w:p w:rsidR="00072085" w:rsidRPr="00C029FF" w:rsidRDefault="00072085" w:rsidP="00413613">
      <w:pPr>
        <w:tabs>
          <w:tab w:val="left" w:pos="360"/>
          <w:tab w:val="left" w:leader="dot" w:pos="1440"/>
        </w:tabs>
      </w:pPr>
      <w:r w:rsidRPr="006E6786">
        <w:lastRenderedPageBreak/>
        <w:tab/>
        <w:t>No</w:t>
      </w:r>
      <w:r w:rsidRPr="006E6786">
        <w:tab/>
        <w:t xml:space="preserve">0 </w:t>
      </w:r>
      <w:r w:rsidRPr="006E6786">
        <w:rPr>
          <w:b/>
        </w:rPr>
        <w:t>(PASE</w:t>
      </w:r>
      <w:r w:rsidRPr="00E23F52">
        <w:rPr>
          <w:b/>
        </w:rPr>
        <w:t xml:space="preserve"> A LA PREGUNTA 4)</w:t>
      </w:r>
    </w:p>
    <w:p w:rsidR="00072085" w:rsidRPr="00C029FF" w:rsidRDefault="00072085" w:rsidP="00413613">
      <w:pPr>
        <w:spacing w:before="160"/>
        <w:ind w:left="270" w:hanging="270"/>
      </w:pPr>
      <w:r>
        <w:t xml:space="preserve">4. </w:t>
      </w:r>
      <w:r w:rsidRPr="00C029FF">
        <w:t>¿Más o menos con qué frecuencia utilizan usted o su familia esta residencia?</w:t>
      </w:r>
    </w:p>
    <w:p w:rsidR="00072085" w:rsidRDefault="00072085" w:rsidP="00413613">
      <w:pPr>
        <w:tabs>
          <w:tab w:val="left" w:pos="360"/>
          <w:tab w:val="center" w:leader="dot" w:pos="3600"/>
        </w:tabs>
        <w:spacing w:before="80"/>
      </w:pPr>
      <w:r>
        <w:tab/>
      </w:r>
      <w:r w:rsidRPr="00C029FF">
        <w:t>Sólo unas pocas veces al año</w:t>
      </w:r>
      <w:r>
        <w:tab/>
        <w:t>01</w:t>
      </w:r>
    </w:p>
    <w:p w:rsidR="00072085" w:rsidRPr="006E6786" w:rsidRDefault="00072085" w:rsidP="00413613">
      <w:pPr>
        <w:tabs>
          <w:tab w:val="left" w:pos="360"/>
          <w:tab w:val="center" w:leader="dot" w:pos="3600"/>
        </w:tabs>
      </w:pPr>
      <w:r>
        <w:tab/>
      </w:r>
      <w:r w:rsidRPr="006E6786">
        <w:t>Aproximadamente una vez al mes</w:t>
      </w:r>
      <w:r w:rsidRPr="006E6786">
        <w:tab/>
      </w:r>
      <w:r>
        <w:t>0</w:t>
      </w:r>
      <w:r w:rsidRPr="006E6786">
        <w:t>2</w:t>
      </w:r>
    </w:p>
    <w:p w:rsidR="00072085" w:rsidRDefault="00072085" w:rsidP="00413613">
      <w:pPr>
        <w:tabs>
          <w:tab w:val="left" w:pos="360"/>
          <w:tab w:val="center" w:leader="dot" w:pos="3600"/>
        </w:tabs>
      </w:pPr>
      <w:r w:rsidRPr="006E6786">
        <w:tab/>
        <w:t>Más frecuente que una vez al mes</w:t>
      </w:r>
      <w:r>
        <w:tab/>
        <w:t>03</w:t>
      </w:r>
    </w:p>
    <w:p w:rsidR="00072085" w:rsidRPr="00E23F52" w:rsidRDefault="00072085" w:rsidP="00413613">
      <w:pPr>
        <w:tabs>
          <w:tab w:val="left" w:pos="360"/>
          <w:tab w:val="center" w:leader="dot" w:pos="3600"/>
        </w:tabs>
        <w:rPr>
          <w:sz w:val="12"/>
          <w:szCs w:val="12"/>
        </w:rPr>
      </w:pPr>
      <w:r>
        <w:tab/>
      </w:r>
    </w:p>
    <w:p w:rsidR="00072085" w:rsidRDefault="00072085" w:rsidP="00413613">
      <w:pPr>
        <w:tabs>
          <w:tab w:val="left" w:pos="360"/>
          <w:tab w:val="center" w:leader="dot" w:pos="3600"/>
        </w:tabs>
      </w:pPr>
      <w:r>
        <w:tab/>
      </w:r>
      <w:r w:rsidRPr="00C029FF">
        <w:t>No sabe</w:t>
      </w:r>
      <w:r>
        <w:tab/>
        <w:t>90</w:t>
      </w:r>
    </w:p>
    <w:p w:rsidR="00072085" w:rsidRPr="00E23F52" w:rsidRDefault="00072085" w:rsidP="00413613">
      <w:pPr>
        <w:tabs>
          <w:tab w:val="left" w:pos="360"/>
          <w:tab w:val="center" w:leader="dot" w:pos="3600"/>
        </w:tabs>
        <w:rPr>
          <w:sz w:val="16"/>
          <w:szCs w:val="16"/>
        </w:rPr>
      </w:pPr>
      <w:r>
        <w:tab/>
      </w:r>
      <w:r w:rsidRPr="00C029FF">
        <w:t>Se rehúsa</w:t>
      </w:r>
      <w:r>
        <w:tab/>
        <w:t>91</w:t>
      </w:r>
    </w:p>
    <w:p w:rsidR="00072085" w:rsidRPr="00C029FF" w:rsidRDefault="00072085" w:rsidP="00413613">
      <w:pPr>
        <w:spacing w:before="120"/>
        <w:ind w:left="270" w:hanging="270"/>
      </w:pPr>
      <w:r>
        <w:t xml:space="preserve">5 </w:t>
      </w:r>
      <w:r w:rsidRPr="00C029FF">
        <w:t>¿Desde hace cuánto tiempo usted/su familia residen o hacen uso de esta casa/apartamento?</w:t>
      </w:r>
    </w:p>
    <w:p w:rsidR="00072085" w:rsidRPr="00534FEA" w:rsidRDefault="00072085" w:rsidP="00413613">
      <w:pPr>
        <w:spacing w:before="80"/>
        <w:ind w:left="274" w:hanging="274"/>
      </w:pPr>
      <w:r w:rsidRPr="00534FEA">
        <w:t>5a. ___________meses</w:t>
      </w:r>
      <w:r w:rsidRPr="00534FEA">
        <w:tab/>
      </w:r>
      <w:r w:rsidRPr="00534FEA">
        <w:tab/>
        <w:t>5b. __________años</w:t>
      </w:r>
    </w:p>
    <w:p w:rsidR="00072085" w:rsidRPr="00534FEA" w:rsidRDefault="00072085" w:rsidP="00413613">
      <w:pPr>
        <w:rPr>
          <w:sz w:val="16"/>
          <w:szCs w:val="16"/>
        </w:rPr>
      </w:pPr>
    </w:p>
    <w:p w:rsidR="00072085" w:rsidRPr="00534FEA" w:rsidRDefault="00072085" w:rsidP="00413613">
      <w:pPr>
        <w:ind w:left="270" w:hanging="270"/>
      </w:pPr>
      <w:r w:rsidRPr="00534FEA">
        <w:t>6. ¿Desde hace cuánto tiempo usted/su familia residen en o visitan esta comunidad?</w:t>
      </w:r>
    </w:p>
    <w:p w:rsidR="00072085" w:rsidRPr="00534FEA" w:rsidRDefault="00072085" w:rsidP="00413613">
      <w:pPr>
        <w:rPr>
          <w:sz w:val="16"/>
          <w:szCs w:val="16"/>
        </w:rPr>
      </w:pPr>
    </w:p>
    <w:p w:rsidR="00072085" w:rsidRPr="00534FEA" w:rsidRDefault="00072085" w:rsidP="00413613">
      <w:pPr>
        <w:ind w:left="270" w:hanging="270"/>
      </w:pPr>
      <w:r w:rsidRPr="00534FEA">
        <w:t>6a. ___________meses</w:t>
      </w:r>
      <w:r w:rsidRPr="00534FEA">
        <w:tab/>
      </w:r>
      <w:r w:rsidRPr="00534FEA">
        <w:tab/>
        <w:t>6b. __________años</w:t>
      </w:r>
    </w:p>
    <w:p w:rsidR="00072085" w:rsidRPr="00534FEA" w:rsidRDefault="00072085" w:rsidP="00413613"/>
    <w:p w:rsidR="00072085" w:rsidRPr="00534FEA" w:rsidRDefault="00072085" w:rsidP="00413613">
      <w:pPr>
        <w:rPr>
          <w:b/>
          <w:u w:val="single"/>
        </w:rPr>
      </w:pPr>
      <w:r w:rsidRPr="00534FEA">
        <w:rPr>
          <w:b/>
          <w:u w:val="single"/>
        </w:rPr>
        <w:t>PERSONAS EN EL HOGAR</w:t>
      </w:r>
    </w:p>
    <w:p w:rsidR="00072085" w:rsidRPr="00534FEA" w:rsidRDefault="00072085" w:rsidP="00413613">
      <w:pPr>
        <w:rPr>
          <w:sz w:val="16"/>
          <w:szCs w:val="16"/>
        </w:rPr>
      </w:pPr>
    </w:p>
    <w:p w:rsidR="00072085" w:rsidRPr="00534FEA" w:rsidRDefault="00072085" w:rsidP="00413613">
      <w:pPr>
        <w:ind w:left="270" w:hanging="270"/>
      </w:pPr>
      <w:r w:rsidRPr="00534FEA">
        <w:t xml:space="preserve">7. ¿Cuántas personas residen en su hogar, incluyéndolo/a </w:t>
      </w:r>
      <w:proofErr w:type="spellStart"/>
      <w:r w:rsidRPr="00534FEA">
        <w:t>a</w:t>
      </w:r>
      <w:proofErr w:type="spellEnd"/>
      <w:r w:rsidRPr="00534FEA">
        <w:t xml:space="preserve"> usted?</w:t>
      </w:r>
    </w:p>
    <w:p w:rsidR="00072085" w:rsidRPr="00534FEA" w:rsidRDefault="00072085" w:rsidP="00413613">
      <w:pPr>
        <w:tabs>
          <w:tab w:val="left" w:pos="72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8280"/>
        </w:tabs>
        <w:spacing w:before="120"/>
      </w:pPr>
      <w:r w:rsidRPr="00534FEA">
        <w:tab/>
        <w:t>1</w:t>
      </w:r>
      <w:r w:rsidRPr="00534FEA">
        <w:tab/>
        <w:t>2</w:t>
      </w:r>
      <w:r w:rsidRPr="00534FEA">
        <w:tab/>
        <w:t>3</w:t>
      </w:r>
      <w:r w:rsidRPr="00534FEA">
        <w:tab/>
        <w:t>4</w:t>
      </w:r>
      <w:r w:rsidRPr="00534FEA">
        <w:tab/>
        <w:t>5</w:t>
      </w:r>
      <w:r w:rsidRPr="00534FEA">
        <w:tab/>
        <w:t>6</w:t>
      </w:r>
      <w:r w:rsidRPr="00534FEA">
        <w:tab/>
        <w:t>7</w:t>
      </w:r>
      <w:r w:rsidRPr="00534FEA">
        <w:tab/>
        <w:t>8</w:t>
      </w:r>
      <w:r w:rsidRPr="00534FEA">
        <w:tab/>
        <w:t>9</w:t>
      </w:r>
      <w:r w:rsidRPr="00534FEA">
        <w:tab/>
        <w:t>10</w:t>
      </w:r>
      <w:r w:rsidRPr="00534FEA">
        <w:tab/>
        <w:t>11</w:t>
      </w:r>
      <w:r w:rsidRPr="00534FEA">
        <w:tab/>
        <w:t>12</w:t>
      </w:r>
      <w:r w:rsidRPr="00534FEA">
        <w:tab/>
        <w:t>13</w:t>
      </w:r>
      <w:r w:rsidRPr="00534FEA">
        <w:tab/>
        <w:t>14</w:t>
      </w:r>
      <w:r w:rsidRPr="00534FEA">
        <w:tab/>
        <w:t>15</w:t>
      </w:r>
    </w:p>
    <w:p w:rsidR="00072085" w:rsidRPr="00534FEA" w:rsidRDefault="00072085" w:rsidP="00413613">
      <w:pPr>
        <w:rPr>
          <w:sz w:val="16"/>
          <w:szCs w:val="16"/>
        </w:rPr>
      </w:pPr>
    </w:p>
    <w:p w:rsidR="00072085" w:rsidRPr="00534FEA" w:rsidRDefault="00072085" w:rsidP="00413613">
      <w:pPr>
        <w:ind w:left="270" w:hanging="270"/>
      </w:pPr>
      <w:r w:rsidRPr="00534FEA">
        <w:t>7a. ¿Cuántas de ellas son menores de 18 años?</w:t>
      </w:r>
    </w:p>
    <w:p w:rsidR="00072085" w:rsidRPr="00534FEA" w:rsidRDefault="00072085" w:rsidP="00413613">
      <w:pPr>
        <w:tabs>
          <w:tab w:val="left" w:pos="72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8280"/>
        </w:tabs>
        <w:spacing w:before="120"/>
      </w:pPr>
      <w:r w:rsidRPr="00534FEA">
        <w:tab/>
        <w:t>0</w:t>
      </w:r>
      <w:r w:rsidRPr="00534FEA">
        <w:tab/>
        <w:t>1</w:t>
      </w:r>
      <w:r w:rsidRPr="00534FEA">
        <w:tab/>
        <w:t>2</w:t>
      </w:r>
      <w:r w:rsidRPr="00534FEA">
        <w:tab/>
        <w:t>3</w:t>
      </w:r>
      <w:r w:rsidRPr="00534FEA">
        <w:tab/>
        <w:t>4</w:t>
      </w:r>
      <w:r w:rsidRPr="00534FEA">
        <w:tab/>
        <w:t>5</w:t>
      </w:r>
      <w:r w:rsidRPr="00534FEA">
        <w:tab/>
        <w:t>6</w:t>
      </w:r>
      <w:r w:rsidRPr="00534FEA">
        <w:tab/>
        <w:t>7</w:t>
      </w:r>
      <w:r w:rsidRPr="00534FEA">
        <w:tab/>
        <w:t>8</w:t>
      </w:r>
      <w:r w:rsidRPr="00534FEA">
        <w:tab/>
        <w:t>9</w:t>
      </w:r>
      <w:r w:rsidRPr="00534FEA">
        <w:tab/>
        <w:t>10</w:t>
      </w:r>
      <w:r w:rsidRPr="00534FEA">
        <w:tab/>
        <w:t>11</w:t>
      </w:r>
      <w:r w:rsidRPr="00534FEA">
        <w:tab/>
        <w:t>12</w:t>
      </w:r>
    </w:p>
    <w:p w:rsidR="00072085" w:rsidRPr="00534FEA" w:rsidRDefault="00072085" w:rsidP="00413613">
      <w:pPr>
        <w:rPr>
          <w:sz w:val="16"/>
          <w:szCs w:val="16"/>
        </w:rPr>
      </w:pPr>
    </w:p>
    <w:p w:rsidR="00072085" w:rsidRPr="00534FEA" w:rsidRDefault="00072085" w:rsidP="00413613">
      <w:pPr>
        <w:ind w:left="270" w:hanging="270"/>
      </w:pPr>
      <w:r w:rsidRPr="00534FEA">
        <w:t>7b. ¿Cuántas de ellas tiene más de 64 años de edad?</w:t>
      </w:r>
    </w:p>
    <w:p w:rsidR="00072085" w:rsidRPr="00534FEA" w:rsidRDefault="00072085" w:rsidP="00413613">
      <w:pPr>
        <w:tabs>
          <w:tab w:val="left" w:pos="720"/>
          <w:tab w:val="left" w:pos="1260"/>
          <w:tab w:val="left" w:pos="1800"/>
          <w:tab w:val="left" w:pos="2340"/>
          <w:tab w:val="left" w:pos="2880"/>
          <w:tab w:val="left" w:pos="3420"/>
          <w:tab w:val="left" w:pos="3960"/>
          <w:tab w:val="left" w:pos="4500"/>
          <w:tab w:val="left" w:pos="5040"/>
          <w:tab w:val="left" w:pos="5580"/>
          <w:tab w:val="left" w:pos="6120"/>
          <w:tab w:val="left" w:pos="6660"/>
          <w:tab w:val="left" w:pos="7200"/>
          <w:tab w:val="left" w:pos="7740"/>
          <w:tab w:val="left" w:pos="8280"/>
        </w:tabs>
        <w:spacing w:before="120"/>
      </w:pPr>
      <w:r w:rsidRPr="00534FEA">
        <w:tab/>
        <w:t>0</w:t>
      </w:r>
      <w:r w:rsidRPr="00534FEA">
        <w:tab/>
        <w:t>1</w:t>
      </w:r>
      <w:r w:rsidRPr="00534FEA">
        <w:tab/>
        <w:t>2</w:t>
      </w:r>
      <w:r w:rsidRPr="00534FEA">
        <w:tab/>
        <w:t>3</w:t>
      </w:r>
      <w:r w:rsidRPr="00534FEA">
        <w:tab/>
        <w:t>4</w:t>
      </w:r>
      <w:r w:rsidRPr="00534FEA">
        <w:tab/>
        <w:t>5</w:t>
      </w:r>
      <w:r w:rsidRPr="00534FEA">
        <w:tab/>
        <w:t>6</w:t>
      </w:r>
      <w:r w:rsidRPr="00534FEA">
        <w:tab/>
        <w:t>7</w:t>
      </w:r>
      <w:r w:rsidRPr="00534FEA">
        <w:tab/>
        <w:t>8</w:t>
      </w:r>
      <w:r w:rsidRPr="00534FEA">
        <w:tab/>
        <w:t>9</w:t>
      </w:r>
      <w:r w:rsidRPr="00534FEA">
        <w:tab/>
        <w:t>10</w:t>
      </w:r>
    </w:p>
    <w:p w:rsidR="00072085" w:rsidRPr="00534FEA" w:rsidRDefault="00072085" w:rsidP="00413613">
      <w:pPr>
        <w:rPr>
          <w:sz w:val="16"/>
          <w:szCs w:val="16"/>
        </w:rPr>
      </w:pPr>
    </w:p>
    <w:p w:rsidR="00072085" w:rsidRPr="00534FEA" w:rsidRDefault="00072085" w:rsidP="00413613">
      <w:pPr>
        <w:rPr>
          <w:b/>
          <w:u w:val="single"/>
        </w:rPr>
      </w:pPr>
      <w:r w:rsidRPr="00534FEA">
        <w:rPr>
          <w:b/>
          <w:u w:val="single"/>
        </w:rPr>
        <w:t>LOCALIZACIÓN DE LA VIVIENDA EN ZONAS DE RIESGO</w:t>
      </w:r>
    </w:p>
    <w:p w:rsidR="00072085" w:rsidRPr="00534FEA" w:rsidRDefault="00072085" w:rsidP="00413613">
      <w:pPr>
        <w:rPr>
          <w:sz w:val="16"/>
          <w:szCs w:val="16"/>
        </w:rPr>
      </w:pPr>
    </w:p>
    <w:p w:rsidR="00072085" w:rsidRPr="00534FEA" w:rsidRDefault="00072085" w:rsidP="00413613">
      <w:pPr>
        <w:ind w:left="270" w:hanging="270"/>
      </w:pPr>
      <w:r w:rsidRPr="00534FEA">
        <w:t>8. ¿Nos podría indicar si esta residencia está localizada en un área que pueda ser  afectada por los siguientes eventos naturales?  Si no sabe, simplemente dígamelo y pasaremos a la siguiente pregunta. ¿Podría ser afectada por………..?</w:t>
      </w:r>
    </w:p>
    <w:p w:rsidR="00072085" w:rsidRPr="00534FEA" w:rsidRDefault="00072085" w:rsidP="00413613">
      <w:pPr>
        <w:rPr>
          <w:sz w:val="16"/>
          <w:szCs w:val="1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7"/>
        <w:gridCol w:w="540"/>
        <w:gridCol w:w="630"/>
        <w:gridCol w:w="913"/>
        <w:gridCol w:w="1080"/>
      </w:tblGrid>
      <w:tr w:rsidR="00072085" w:rsidRPr="00534FEA" w:rsidTr="00413613">
        <w:trPr>
          <w:trHeight w:val="250"/>
        </w:trPr>
        <w:tc>
          <w:tcPr>
            <w:tcW w:w="4667" w:type="dxa"/>
          </w:tcPr>
          <w:p w:rsidR="00072085" w:rsidRPr="00534FEA" w:rsidRDefault="00072085" w:rsidP="00413613"/>
        </w:tc>
        <w:tc>
          <w:tcPr>
            <w:tcW w:w="540" w:type="dxa"/>
            <w:vAlign w:val="center"/>
          </w:tcPr>
          <w:p w:rsidR="00072085" w:rsidRPr="00534FEA" w:rsidRDefault="00072085" w:rsidP="00413613">
            <w:pPr>
              <w:jc w:val="center"/>
            </w:pPr>
            <w:r w:rsidRPr="00534FEA">
              <w:t>Sí</w:t>
            </w:r>
          </w:p>
        </w:tc>
        <w:tc>
          <w:tcPr>
            <w:tcW w:w="630" w:type="dxa"/>
            <w:vAlign w:val="center"/>
          </w:tcPr>
          <w:p w:rsidR="00072085" w:rsidRPr="00534FEA" w:rsidRDefault="00072085" w:rsidP="00413613">
            <w:pPr>
              <w:jc w:val="center"/>
            </w:pPr>
            <w:r w:rsidRPr="00534FEA">
              <w:t>No</w:t>
            </w:r>
          </w:p>
        </w:tc>
        <w:tc>
          <w:tcPr>
            <w:tcW w:w="913" w:type="dxa"/>
            <w:vAlign w:val="center"/>
          </w:tcPr>
          <w:p w:rsidR="00072085" w:rsidRPr="00534FEA" w:rsidRDefault="00072085" w:rsidP="00413613">
            <w:pPr>
              <w:jc w:val="center"/>
            </w:pPr>
            <w:r w:rsidRPr="00534FEA">
              <w:t>No sabe</w:t>
            </w:r>
          </w:p>
        </w:tc>
        <w:tc>
          <w:tcPr>
            <w:tcW w:w="1080" w:type="dxa"/>
            <w:vAlign w:val="center"/>
          </w:tcPr>
          <w:p w:rsidR="00072085" w:rsidRPr="00534FEA" w:rsidRDefault="00072085" w:rsidP="00413613">
            <w:pPr>
              <w:jc w:val="center"/>
            </w:pPr>
            <w:r w:rsidRPr="00534FEA">
              <w:t>REHUSÓ</w:t>
            </w:r>
          </w:p>
        </w:tc>
      </w:tr>
      <w:tr w:rsidR="00072085" w:rsidRPr="00C029FF" w:rsidTr="00413613">
        <w:trPr>
          <w:trHeight w:val="144"/>
        </w:trPr>
        <w:tc>
          <w:tcPr>
            <w:tcW w:w="4667" w:type="dxa"/>
          </w:tcPr>
          <w:p w:rsidR="00072085" w:rsidRPr="00534FEA" w:rsidRDefault="00072085" w:rsidP="00413613">
            <w:r w:rsidRPr="00534FEA">
              <w:t>8a.¿ Inundaciones por lluvia?</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c>
          <w:tcPr>
            <w:tcW w:w="913" w:type="dxa"/>
            <w:vAlign w:val="center"/>
          </w:tcPr>
          <w:p w:rsidR="00072085" w:rsidRPr="00534FEA" w:rsidRDefault="00072085" w:rsidP="00413613">
            <w:pPr>
              <w:jc w:val="center"/>
            </w:pPr>
            <w:r w:rsidRPr="00534FEA">
              <w:t>90</w:t>
            </w:r>
          </w:p>
        </w:tc>
        <w:tc>
          <w:tcPr>
            <w:tcW w:w="1080" w:type="dxa"/>
            <w:vAlign w:val="center"/>
          </w:tcPr>
          <w:p w:rsidR="00072085" w:rsidRPr="00C029FF" w:rsidRDefault="00072085" w:rsidP="00413613">
            <w:pPr>
              <w:jc w:val="center"/>
            </w:pPr>
            <w:r w:rsidRPr="00534FEA">
              <w:t>91</w:t>
            </w:r>
          </w:p>
        </w:tc>
      </w:tr>
      <w:tr w:rsidR="00072085" w:rsidRPr="00C029FF" w:rsidTr="00413613">
        <w:trPr>
          <w:trHeight w:val="144"/>
        </w:trPr>
        <w:tc>
          <w:tcPr>
            <w:tcW w:w="4667" w:type="dxa"/>
          </w:tcPr>
          <w:p w:rsidR="00072085" w:rsidRPr="00C029FF" w:rsidRDefault="00072085" w:rsidP="00413613">
            <w:r w:rsidRPr="00C029FF">
              <w:t>8b.¿ Inundaciones por crecida de un río o lago?</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13"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r w:rsidR="00072085" w:rsidRPr="00C029FF" w:rsidTr="00413613">
        <w:trPr>
          <w:trHeight w:val="54"/>
        </w:trPr>
        <w:tc>
          <w:tcPr>
            <w:tcW w:w="4667" w:type="dxa"/>
          </w:tcPr>
          <w:p w:rsidR="00072085" w:rsidRPr="00C029FF" w:rsidRDefault="00072085" w:rsidP="00413613">
            <w:r w:rsidRPr="00C029FF">
              <w:t>8c.¿Inundaciones por marejadas ciclónica u oleaje?</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13"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r w:rsidR="00072085" w:rsidRPr="00C029FF" w:rsidTr="00413613">
        <w:trPr>
          <w:trHeight w:val="252"/>
        </w:trPr>
        <w:tc>
          <w:tcPr>
            <w:tcW w:w="4667" w:type="dxa"/>
          </w:tcPr>
          <w:p w:rsidR="00072085" w:rsidRPr="00C029FF" w:rsidRDefault="00072085" w:rsidP="00413613">
            <w:r w:rsidRPr="00C029FF">
              <w:t>8d. ¿Huracanes?</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13"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r w:rsidR="00072085" w:rsidRPr="00C029FF" w:rsidTr="00413613">
        <w:tc>
          <w:tcPr>
            <w:tcW w:w="4667" w:type="dxa"/>
          </w:tcPr>
          <w:p w:rsidR="00072085" w:rsidRPr="00C029FF" w:rsidRDefault="00072085" w:rsidP="00413613">
            <w:r w:rsidRPr="00C029FF">
              <w:t>8e. ¿Vientos Fuertes?</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13"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r w:rsidR="00072085" w:rsidRPr="00C029FF" w:rsidTr="00413613">
        <w:tc>
          <w:tcPr>
            <w:tcW w:w="4667" w:type="dxa"/>
          </w:tcPr>
          <w:p w:rsidR="00072085" w:rsidRPr="00C029FF" w:rsidRDefault="00072085" w:rsidP="00413613">
            <w:r w:rsidRPr="00C029FF">
              <w:t>8f. ¿Deslizamiento de tierra?</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13"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r w:rsidR="00072085" w:rsidRPr="00C029FF" w:rsidTr="00413613">
        <w:tc>
          <w:tcPr>
            <w:tcW w:w="4667" w:type="dxa"/>
          </w:tcPr>
          <w:p w:rsidR="00072085" w:rsidRPr="00C029FF" w:rsidRDefault="00072085" w:rsidP="00413613">
            <w:r w:rsidRPr="00C029FF">
              <w:lastRenderedPageBreak/>
              <w:t>8g. ¿Inundación por tsunami?</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13"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r w:rsidR="00072085" w:rsidRPr="00C029FF" w:rsidTr="00413613">
        <w:tc>
          <w:tcPr>
            <w:tcW w:w="4667" w:type="dxa"/>
          </w:tcPr>
          <w:p w:rsidR="00072085" w:rsidRPr="00C029FF" w:rsidRDefault="00072085" w:rsidP="00413613">
            <w:r w:rsidRPr="00C029FF">
              <w:t>8h.  ¿Terremoto?</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13"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bl>
    <w:p w:rsidR="00072085" w:rsidRPr="00C029FF" w:rsidRDefault="00072085" w:rsidP="00413613"/>
    <w:p w:rsidR="00072085" w:rsidRPr="00A27CDE" w:rsidRDefault="00072085" w:rsidP="00413613">
      <w:pPr>
        <w:rPr>
          <w:b/>
          <w:u w:val="single"/>
        </w:rPr>
      </w:pPr>
      <w:r w:rsidRPr="00A27CDE">
        <w:rPr>
          <w:b/>
          <w:u w:val="single"/>
        </w:rPr>
        <w:t>EXPERIENCIAS CON “DESASTRES” EN RESIDENCIA ACTUAL</w:t>
      </w:r>
    </w:p>
    <w:p w:rsidR="00072085" w:rsidRPr="00A27CDE" w:rsidRDefault="00072085" w:rsidP="00413613">
      <w:pPr>
        <w:rPr>
          <w:sz w:val="16"/>
          <w:szCs w:val="16"/>
        </w:rPr>
      </w:pPr>
    </w:p>
    <w:p w:rsidR="00072085" w:rsidRPr="00C029FF" w:rsidRDefault="00072085" w:rsidP="00413613">
      <w:pPr>
        <w:ind w:left="180" w:hanging="180"/>
      </w:pPr>
      <w:r w:rsidRPr="00C029FF">
        <w:t xml:space="preserve">9. Desde que usted reside en este lugar, ¿han ocurrido alguno de los siguientes eventos naturales que le hayan afectado a usted, su residencia o las personas viviendo en este hogar? </w:t>
      </w:r>
      <w:r w:rsidRPr="00A27CDE">
        <w:rPr>
          <w:b/>
        </w:rPr>
        <w:t>SI LA PERSONA INDICA QUE SÍ, PREGUNTE EN QUÉ MES Y AÑO OCURRIÓ EL EVENTO MÁS RECIENTE.</w:t>
      </w:r>
    </w:p>
    <w:p w:rsidR="00072085" w:rsidRPr="00C029FF" w:rsidRDefault="00072085" w:rsidP="004136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50"/>
        <w:gridCol w:w="450"/>
        <w:gridCol w:w="630"/>
        <w:gridCol w:w="932"/>
        <w:gridCol w:w="1678"/>
      </w:tblGrid>
      <w:tr w:rsidR="00072085" w:rsidRPr="00C029FF" w:rsidTr="00413613">
        <w:trPr>
          <w:trHeight w:val="205"/>
        </w:trPr>
        <w:tc>
          <w:tcPr>
            <w:tcW w:w="5778" w:type="dxa"/>
          </w:tcPr>
          <w:p w:rsidR="00072085" w:rsidRPr="00C029FF" w:rsidRDefault="00072085" w:rsidP="00413613">
            <w:r w:rsidRPr="00C029FF">
              <w:t>Evento</w:t>
            </w:r>
          </w:p>
        </w:tc>
        <w:tc>
          <w:tcPr>
            <w:tcW w:w="450" w:type="dxa"/>
            <w:vAlign w:val="center"/>
          </w:tcPr>
          <w:p w:rsidR="00072085" w:rsidRPr="00C029FF" w:rsidRDefault="00072085" w:rsidP="00413613">
            <w:pPr>
              <w:ind w:left="-108" w:right="-108"/>
              <w:jc w:val="center"/>
            </w:pPr>
            <w:r w:rsidRPr="00C029FF">
              <w:t>Sí</w:t>
            </w:r>
          </w:p>
        </w:tc>
        <w:tc>
          <w:tcPr>
            <w:tcW w:w="450" w:type="dxa"/>
            <w:vAlign w:val="center"/>
          </w:tcPr>
          <w:p w:rsidR="00072085" w:rsidRPr="00C029FF" w:rsidRDefault="00072085" w:rsidP="00413613">
            <w:pPr>
              <w:ind w:left="-108" w:right="-108"/>
              <w:jc w:val="center"/>
            </w:pPr>
            <w:r w:rsidRPr="00C029FF">
              <w:t>No</w:t>
            </w:r>
          </w:p>
        </w:tc>
        <w:tc>
          <w:tcPr>
            <w:tcW w:w="630" w:type="dxa"/>
            <w:vAlign w:val="center"/>
          </w:tcPr>
          <w:p w:rsidR="00072085" w:rsidRPr="00C029FF" w:rsidRDefault="00072085" w:rsidP="00413613">
            <w:pPr>
              <w:ind w:left="-51" w:right="-108"/>
              <w:jc w:val="center"/>
            </w:pPr>
            <w:r w:rsidRPr="00C029FF">
              <w:t>NO SABE</w:t>
            </w:r>
          </w:p>
        </w:tc>
        <w:tc>
          <w:tcPr>
            <w:tcW w:w="932" w:type="dxa"/>
            <w:vAlign w:val="center"/>
          </w:tcPr>
          <w:p w:rsidR="00072085" w:rsidRPr="00C029FF" w:rsidRDefault="00072085" w:rsidP="00413613">
            <w:pPr>
              <w:ind w:left="-108" w:right="-76"/>
              <w:jc w:val="center"/>
            </w:pPr>
            <w:r w:rsidRPr="00C029FF">
              <w:t>REHUSÓ</w:t>
            </w:r>
          </w:p>
        </w:tc>
        <w:tc>
          <w:tcPr>
            <w:tcW w:w="1678" w:type="dxa"/>
            <w:vAlign w:val="center"/>
          </w:tcPr>
          <w:p w:rsidR="00072085" w:rsidRPr="00C029FF" w:rsidRDefault="00072085" w:rsidP="00413613">
            <w:pPr>
              <w:jc w:val="center"/>
            </w:pPr>
            <w:r w:rsidRPr="00C029FF">
              <w:t>Fecha</w:t>
            </w:r>
            <w:r w:rsidRPr="00C029FF">
              <w:br/>
              <w:t>(mes/año)</w:t>
            </w:r>
          </w:p>
        </w:tc>
      </w:tr>
      <w:tr w:rsidR="00072085" w:rsidRPr="00C029FF" w:rsidTr="00413613">
        <w:tc>
          <w:tcPr>
            <w:tcW w:w="5778" w:type="dxa"/>
          </w:tcPr>
          <w:p w:rsidR="00072085" w:rsidRPr="00C029FF" w:rsidRDefault="00072085" w:rsidP="00413613">
            <w:pPr>
              <w:ind w:right="-18"/>
            </w:pPr>
            <w:r w:rsidRPr="00C029FF">
              <w:t>9a. ¿Inundaciones por lluvia?</w:t>
            </w:r>
          </w:p>
        </w:tc>
        <w:tc>
          <w:tcPr>
            <w:tcW w:w="450" w:type="dxa"/>
            <w:vAlign w:val="center"/>
          </w:tcPr>
          <w:p w:rsidR="00072085" w:rsidRPr="00C029FF" w:rsidRDefault="00072085" w:rsidP="00413613">
            <w:pPr>
              <w:jc w:val="center"/>
            </w:pPr>
            <w:r w:rsidRPr="00C029FF">
              <w:t>1</w:t>
            </w:r>
          </w:p>
        </w:tc>
        <w:tc>
          <w:tcPr>
            <w:tcW w:w="450" w:type="dxa"/>
            <w:vAlign w:val="center"/>
          </w:tcPr>
          <w:p w:rsidR="00072085" w:rsidRPr="00C029FF" w:rsidRDefault="00072085" w:rsidP="00413613">
            <w:pPr>
              <w:jc w:val="center"/>
            </w:pPr>
            <w:r w:rsidRPr="00C029FF">
              <w:t>0</w:t>
            </w:r>
          </w:p>
        </w:tc>
        <w:tc>
          <w:tcPr>
            <w:tcW w:w="630" w:type="dxa"/>
            <w:vAlign w:val="center"/>
          </w:tcPr>
          <w:p w:rsidR="00072085" w:rsidRPr="00C029FF" w:rsidRDefault="00072085" w:rsidP="00413613">
            <w:pPr>
              <w:jc w:val="center"/>
            </w:pPr>
            <w:r w:rsidRPr="00C029FF">
              <w:t>90</w:t>
            </w:r>
          </w:p>
        </w:tc>
        <w:tc>
          <w:tcPr>
            <w:tcW w:w="932" w:type="dxa"/>
            <w:vAlign w:val="center"/>
          </w:tcPr>
          <w:p w:rsidR="00072085" w:rsidRPr="00C029FF" w:rsidRDefault="00072085" w:rsidP="00413613">
            <w:pPr>
              <w:jc w:val="center"/>
            </w:pPr>
            <w:r w:rsidRPr="00C029FF">
              <w:t>91</w:t>
            </w:r>
          </w:p>
        </w:tc>
        <w:tc>
          <w:tcPr>
            <w:tcW w:w="1678" w:type="dxa"/>
          </w:tcPr>
          <w:p w:rsidR="00072085" w:rsidRPr="00C029FF" w:rsidRDefault="00072085" w:rsidP="00413613">
            <w:r w:rsidRPr="00C029FF">
              <w:t>9a1.</w:t>
            </w:r>
          </w:p>
        </w:tc>
      </w:tr>
      <w:tr w:rsidR="00072085" w:rsidRPr="00C029FF" w:rsidTr="00413613">
        <w:trPr>
          <w:trHeight w:val="233"/>
        </w:trPr>
        <w:tc>
          <w:tcPr>
            <w:tcW w:w="5778" w:type="dxa"/>
            <w:vAlign w:val="center"/>
          </w:tcPr>
          <w:p w:rsidR="00072085" w:rsidRPr="00C029FF" w:rsidRDefault="00072085" w:rsidP="00413613">
            <w:pPr>
              <w:ind w:right="-18"/>
              <w:jc w:val="center"/>
            </w:pPr>
            <w:r w:rsidRPr="00C029FF">
              <w:t>9b. ¿Inundaciones por crecida de ríos, lagos u otros cuerpos de agua?</w:t>
            </w:r>
          </w:p>
        </w:tc>
        <w:tc>
          <w:tcPr>
            <w:tcW w:w="450" w:type="dxa"/>
            <w:vAlign w:val="center"/>
          </w:tcPr>
          <w:p w:rsidR="00072085" w:rsidRPr="00C029FF" w:rsidRDefault="00072085" w:rsidP="00413613">
            <w:pPr>
              <w:jc w:val="center"/>
            </w:pPr>
            <w:r w:rsidRPr="00C029FF">
              <w:t>1</w:t>
            </w:r>
          </w:p>
        </w:tc>
        <w:tc>
          <w:tcPr>
            <w:tcW w:w="450" w:type="dxa"/>
            <w:vAlign w:val="center"/>
          </w:tcPr>
          <w:p w:rsidR="00072085" w:rsidRPr="00C029FF" w:rsidRDefault="00072085" w:rsidP="00413613">
            <w:pPr>
              <w:jc w:val="center"/>
            </w:pPr>
            <w:r w:rsidRPr="00C029FF">
              <w:t>0</w:t>
            </w:r>
          </w:p>
        </w:tc>
        <w:tc>
          <w:tcPr>
            <w:tcW w:w="630" w:type="dxa"/>
            <w:vAlign w:val="center"/>
          </w:tcPr>
          <w:p w:rsidR="00072085" w:rsidRPr="00C029FF" w:rsidRDefault="00072085" w:rsidP="00413613">
            <w:pPr>
              <w:jc w:val="center"/>
            </w:pPr>
            <w:r w:rsidRPr="00C029FF">
              <w:t>90</w:t>
            </w:r>
          </w:p>
        </w:tc>
        <w:tc>
          <w:tcPr>
            <w:tcW w:w="932" w:type="dxa"/>
            <w:vAlign w:val="center"/>
          </w:tcPr>
          <w:p w:rsidR="00072085" w:rsidRPr="00C029FF" w:rsidRDefault="00072085" w:rsidP="00413613">
            <w:pPr>
              <w:jc w:val="center"/>
            </w:pPr>
            <w:r w:rsidRPr="00C029FF">
              <w:t>91</w:t>
            </w:r>
          </w:p>
        </w:tc>
        <w:tc>
          <w:tcPr>
            <w:tcW w:w="1678" w:type="dxa"/>
            <w:vAlign w:val="center"/>
          </w:tcPr>
          <w:p w:rsidR="00072085" w:rsidRPr="00C029FF" w:rsidRDefault="00072085" w:rsidP="00413613">
            <w:r w:rsidRPr="00C029FF">
              <w:t>9b1.</w:t>
            </w:r>
          </w:p>
        </w:tc>
      </w:tr>
      <w:tr w:rsidR="00072085" w:rsidRPr="00C029FF" w:rsidTr="00413613">
        <w:tc>
          <w:tcPr>
            <w:tcW w:w="5778" w:type="dxa"/>
          </w:tcPr>
          <w:p w:rsidR="00072085" w:rsidRPr="00C029FF" w:rsidRDefault="00072085" w:rsidP="00413613">
            <w:pPr>
              <w:ind w:right="-18"/>
            </w:pPr>
            <w:r w:rsidRPr="00C029FF">
              <w:t xml:space="preserve">9c. </w:t>
            </w:r>
            <w:r>
              <w:t>¿</w:t>
            </w:r>
            <w:r w:rsidRPr="00C029FF">
              <w:t>Inundaciones por marejadas ciclónica u oleaje</w:t>
            </w:r>
            <w:r>
              <w:t>?</w:t>
            </w:r>
          </w:p>
        </w:tc>
        <w:tc>
          <w:tcPr>
            <w:tcW w:w="450" w:type="dxa"/>
            <w:vAlign w:val="center"/>
          </w:tcPr>
          <w:p w:rsidR="00072085" w:rsidRPr="00C029FF" w:rsidRDefault="00072085" w:rsidP="00413613">
            <w:pPr>
              <w:jc w:val="center"/>
            </w:pPr>
            <w:r w:rsidRPr="00C029FF">
              <w:t>1</w:t>
            </w:r>
          </w:p>
        </w:tc>
        <w:tc>
          <w:tcPr>
            <w:tcW w:w="450" w:type="dxa"/>
            <w:vAlign w:val="center"/>
          </w:tcPr>
          <w:p w:rsidR="00072085" w:rsidRPr="00C029FF" w:rsidRDefault="00072085" w:rsidP="00413613">
            <w:pPr>
              <w:jc w:val="center"/>
            </w:pPr>
            <w:r w:rsidRPr="00C029FF">
              <w:t>0</w:t>
            </w:r>
          </w:p>
        </w:tc>
        <w:tc>
          <w:tcPr>
            <w:tcW w:w="630" w:type="dxa"/>
            <w:vAlign w:val="center"/>
          </w:tcPr>
          <w:p w:rsidR="00072085" w:rsidRPr="00C029FF" w:rsidRDefault="00072085" w:rsidP="00413613">
            <w:pPr>
              <w:jc w:val="center"/>
            </w:pPr>
            <w:r w:rsidRPr="00C029FF">
              <w:t>90</w:t>
            </w:r>
          </w:p>
        </w:tc>
        <w:tc>
          <w:tcPr>
            <w:tcW w:w="932" w:type="dxa"/>
            <w:vAlign w:val="center"/>
          </w:tcPr>
          <w:p w:rsidR="00072085" w:rsidRPr="00C029FF" w:rsidRDefault="00072085" w:rsidP="00413613">
            <w:pPr>
              <w:jc w:val="center"/>
            </w:pPr>
            <w:r w:rsidRPr="00C029FF">
              <w:t>91</w:t>
            </w:r>
          </w:p>
        </w:tc>
        <w:tc>
          <w:tcPr>
            <w:tcW w:w="1678" w:type="dxa"/>
          </w:tcPr>
          <w:p w:rsidR="00072085" w:rsidRPr="00C029FF" w:rsidRDefault="00072085" w:rsidP="00413613">
            <w:r w:rsidRPr="00C029FF">
              <w:t xml:space="preserve">9c1. </w:t>
            </w:r>
          </w:p>
        </w:tc>
      </w:tr>
      <w:tr w:rsidR="00072085" w:rsidRPr="00C029FF" w:rsidTr="00413613">
        <w:trPr>
          <w:trHeight w:val="207"/>
        </w:trPr>
        <w:tc>
          <w:tcPr>
            <w:tcW w:w="5778" w:type="dxa"/>
          </w:tcPr>
          <w:p w:rsidR="00072085" w:rsidRPr="00C029FF" w:rsidRDefault="00072085" w:rsidP="00413613">
            <w:pPr>
              <w:ind w:right="-18"/>
            </w:pPr>
            <w:r w:rsidRPr="00C029FF">
              <w:t>9d. ¿Huracanes?</w:t>
            </w:r>
          </w:p>
        </w:tc>
        <w:tc>
          <w:tcPr>
            <w:tcW w:w="450" w:type="dxa"/>
            <w:vAlign w:val="center"/>
          </w:tcPr>
          <w:p w:rsidR="00072085" w:rsidRPr="00C029FF" w:rsidRDefault="00072085" w:rsidP="00413613">
            <w:pPr>
              <w:jc w:val="center"/>
            </w:pPr>
            <w:r w:rsidRPr="00C029FF">
              <w:t>1</w:t>
            </w:r>
          </w:p>
        </w:tc>
        <w:tc>
          <w:tcPr>
            <w:tcW w:w="450" w:type="dxa"/>
            <w:vAlign w:val="center"/>
          </w:tcPr>
          <w:p w:rsidR="00072085" w:rsidRPr="00C029FF" w:rsidRDefault="00072085" w:rsidP="00413613">
            <w:pPr>
              <w:jc w:val="center"/>
            </w:pPr>
            <w:r w:rsidRPr="00C029FF">
              <w:t>0</w:t>
            </w:r>
          </w:p>
        </w:tc>
        <w:tc>
          <w:tcPr>
            <w:tcW w:w="630" w:type="dxa"/>
            <w:vAlign w:val="center"/>
          </w:tcPr>
          <w:p w:rsidR="00072085" w:rsidRPr="00C029FF" w:rsidRDefault="00072085" w:rsidP="00413613">
            <w:pPr>
              <w:jc w:val="center"/>
            </w:pPr>
            <w:r w:rsidRPr="00C029FF">
              <w:t>90</w:t>
            </w:r>
          </w:p>
        </w:tc>
        <w:tc>
          <w:tcPr>
            <w:tcW w:w="932" w:type="dxa"/>
            <w:vAlign w:val="center"/>
          </w:tcPr>
          <w:p w:rsidR="00072085" w:rsidRPr="00C029FF" w:rsidRDefault="00072085" w:rsidP="00413613">
            <w:pPr>
              <w:jc w:val="center"/>
            </w:pPr>
            <w:r w:rsidRPr="00C029FF">
              <w:t>91</w:t>
            </w:r>
          </w:p>
        </w:tc>
        <w:tc>
          <w:tcPr>
            <w:tcW w:w="1678" w:type="dxa"/>
          </w:tcPr>
          <w:p w:rsidR="00072085" w:rsidRPr="00C029FF" w:rsidRDefault="00072085" w:rsidP="00413613">
            <w:r w:rsidRPr="00C029FF">
              <w:t xml:space="preserve">9d1. </w:t>
            </w:r>
          </w:p>
        </w:tc>
      </w:tr>
      <w:tr w:rsidR="00072085" w:rsidRPr="00C029FF" w:rsidTr="00413613">
        <w:tc>
          <w:tcPr>
            <w:tcW w:w="5778" w:type="dxa"/>
          </w:tcPr>
          <w:p w:rsidR="00072085" w:rsidRPr="00C029FF" w:rsidRDefault="00072085" w:rsidP="00413613">
            <w:pPr>
              <w:ind w:right="-18"/>
            </w:pPr>
            <w:r w:rsidRPr="00C029FF">
              <w:t>9e. ¿Vientos fuertes?</w:t>
            </w:r>
          </w:p>
        </w:tc>
        <w:tc>
          <w:tcPr>
            <w:tcW w:w="450" w:type="dxa"/>
            <w:vAlign w:val="center"/>
          </w:tcPr>
          <w:p w:rsidR="00072085" w:rsidRPr="00C029FF" w:rsidRDefault="00072085" w:rsidP="00413613">
            <w:pPr>
              <w:jc w:val="center"/>
            </w:pPr>
            <w:r w:rsidRPr="00C029FF">
              <w:t>1</w:t>
            </w:r>
          </w:p>
        </w:tc>
        <w:tc>
          <w:tcPr>
            <w:tcW w:w="450" w:type="dxa"/>
            <w:vAlign w:val="center"/>
          </w:tcPr>
          <w:p w:rsidR="00072085" w:rsidRPr="00C029FF" w:rsidRDefault="00072085" w:rsidP="00413613">
            <w:pPr>
              <w:jc w:val="center"/>
            </w:pPr>
            <w:r w:rsidRPr="00C029FF">
              <w:t>0</w:t>
            </w:r>
          </w:p>
        </w:tc>
        <w:tc>
          <w:tcPr>
            <w:tcW w:w="630" w:type="dxa"/>
            <w:vAlign w:val="center"/>
          </w:tcPr>
          <w:p w:rsidR="00072085" w:rsidRPr="00C029FF" w:rsidRDefault="00072085" w:rsidP="00413613">
            <w:pPr>
              <w:jc w:val="center"/>
            </w:pPr>
            <w:r w:rsidRPr="00C029FF">
              <w:t>90</w:t>
            </w:r>
          </w:p>
        </w:tc>
        <w:tc>
          <w:tcPr>
            <w:tcW w:w="932" w:type="dxa"/>
            <w:vAlign w:val="center"/>
          </w:tcPr>
          <w:p w:rsidR="00072085" w:rsidRPr="00C029FF" w:rsidRDefault="00072085" w:rsidP="00413613">
            <w:pPr>
              <w:jc w:val="center"/>
            </w:pPr>
            <w:r w:rsidRPr="00C029FF">
              <w:t>91</w:t>
            </w:r>
          </w:p>
        </w:tc>
        <w:tc>
          <w:tcPr>
            <w:tcW w:w="1678" w:type="dxa"/>
          </w:tcPr>
          <w:p w:rsidR="00072085" w:rsidRPr="00C029FF" w:rsidRDefault="00072085" w:rsidP="00413613">
            <w:r w:rsidRPr="00C029FF">
              <w:t xml:space="preserve">9e1. </w:t>
            </w:r>
          </w:p>
        </w:tc>
      </w:tr>
      <w:tr w:rsidR="00072085" w:rsidRPr="00C029FF" w:rsidTr="00413613">
        <w:tc>
          <w:tcPr>
            <w:tcW w:w="5778" w:type="dxa"/>
          </w:tcPr>
          <w:p w:rsidR="00072085" w:rsidRPr="00C029FF" w:rsidRDefault="00072085" w:rsidP="00413613">
            <w:pPr>
              <w:ind w:right="-18"/>
            </w:pPr>
            <w:r w:rsidRPr="00C029FF">
              <w:t>9f. ¿Deslizamientos de tierra?</w:t>
            </w:r>
          </w:p>
        </w:tc>
        <w:tc>
          <w:tcPr>
            <w:tcW w:w="450" w:type="dxa"/>
            <w:vAlign w:val="center"/>
          </w:tcPr>
          <w:p w:rsidR="00072085" w:rsidRPr="00C029FF" w:rsidRDefault="00072085" w:rsidP="00413613">
            <w:pPr>
              <w:jc w:val="center"/>
            </w:pPr>
            <w:r w:rsidRPr="00C029FF">
              <w:t>1</w:t>
            </w:r>
          </w:p>
        </w:tc>
        <w:tc>
          <w:tcPr>
            <w:tcW w:w="450" w:type="dxa"/>
            <w:vAlign w:val="center"/>
          </w:tcPr>
          <w:p w:rsidR="00072085" w:rsidRPr="00C029FF" w:rsidRDefault="00072085" w:rsidP="00413613">
            <w:pPr>
              <w:jc w:val="center"/>
            </w:pPr>
            <w:r w:rsidRPr="00C029FF">
              <w:t>0</w:t>
            </w:r>
          </w:p>
        </w:tc>
        <w:tc>
          <w:tcPr>
            <w:tcW w:w="630" w:type="dxa"/>
            <w:vAlign w:val="center"/>
          </w:tcPr>
          <w:p w:rsidR="00072085" w:rsidRPr="00C029FF" w:rsidRDefault="00072085" w:rsidP="00413613">
            <w:pPr>
              <w:jc w:val="center"/>
            </w:pPr>
            <w:r w:rsidRPr="00C029FF">
              <w:t>90</w:t>
            </w:r>
          </w:p>
        </w:tc>
        <w:tc>
          <w:tcPr>
            <w:tcW w:w="932" w:type="dxa"/>
            <w:vAlign w:val="center"/>
          </w:tcPr>
          <w:p w:rsidR="00072085" w:rsidRPr="00C029FF" w:rsidRDefault="00072085" w:rsidP="00413613">
            <w:pPr>
              <w:jc w:val="center"/>
            </w:pPr>
            <w:r w:rsidRPr="00C029FF">
              <w:t>91</w:t>
            </w:r>
          </w:p>
        </w:tc>
        <w:tc>
          <w:tcPr>
            <w:tcW w:w="1678" w:type="dxa"/>
          </w:tcPr>
          <w:p w:rsidR="00072085" w:rsidRPr="00C029FF" w:rsidRDefault="00072085" w:rsidP="00413613">
            <w:r w:rsidRPr="00C029FF">
              <w:t xml:space="preserve">9f1. </w:t>
            </w:r>
          </w:p>
        </w:tc>
      </w:tr>
    </w:tbl>
    <w:p w:rsidR="00072085" w:rsidRPr="00C029FF" w:rsidRDefault="00072085" w:rsidP="00413613"/>
    <w:p w:rsidR="00072085" w:rsidRPr="00A27CDE" w:rsidRDefault="00072085" w:rsidP="00413613">
      <w:pPr>
        <w:rPr>
          <w:b/>
          <w:u w:val="single"/>
        </w:rPr>
      </w:pPr>
      <w:r w:rsidRPr="00A27CDE">
        <w:rPr>
          <w:b/>
          <w:u w:val="single"/>
        </w:rPr>
        <w:t>POTENCIALES EVENTOS NATURALES</w:t>
      </w:r>
    </w:p>
    <w:p w:rsidR="00072085" w:rsidRPr="00A27CDE" w:rsidRDefault="00072085" w:rsidP="00413613">
      <w:pPr>
        <w:rPr>
          <w:sz w:val="16"/>
          <w:szCs w:val="16"/>
        </w:rPr>
      </w:pPr>
    </w:p>
    <w:p w:rsidR="00072085" w:rsidRPr="00C029FF" w:rsidRDefault="00072085" w:rsidP="00413613">
      <w:pPr>
        <w:ind w:left="270" w:hanging="270"/>
      </w:pPr>
      <w:r w:rsidRPr="00C029FF">
        <w:t>10. ¿Cuán probable diría que es que cada uno de los siguientes eventos pueda afectar esta comunidad dentro de los próximos 10 años?  Comencemos con un huracán; ¿cuán probable diría que es que un huracán fuerte, de categoría 3 o más, afecte ésta comunidad, muy probable, probable, poco probable o diría que es nada prob</w:t>
      </w:r>
      <w:r>
        <w:t xml:space="preserve">able? </w:t>
      </w:r>
      <w:r w:rsidRPr="00A27CDE">
        <w:rPr>
          <w:b/>
        </w:rPr>
        <w:t>(ENTREGUE TARJETA)</w:t>
      </w:r>
    </w:p>
    <w:p w:rsidR="00072085" w:rsidRPr="00C029FF" w:rsidRDefault="00072085" w:rsidP="004136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990"/>
        <w:gridCol w:w="900"/>
        <w:gridCol w:w="990"/>
        <w:gridCol w:w="900"/>
        <w:gridCol w:w="720"/>
        <w:gridCol w:w="993"/>
      </w:tblGrid>
      <w:tr w:rsidR="00072085" w:rsidRPr="00C029FF" w:rsidTr="00413613">
        <w:tc>
          <w:tcPr>
            <w:tcW w:w="4518" w:type="dxa"/>
          </w:tcPr>
          <w:p w:rsidR="00072085" w:rsidRPr="00C029FF" w:rsidRDefault="00072085" w:rsidP="00413613">
            <w:r w:rsidRPr="00C029FF">
              <w:t>Evento</w:t>
            </w:r>
          </w:p>
        </w:tc>
        <w:tc>
          <w:tcPr>
            <w:tcW w:w="990" w:type="dxa"/>
            <w:vAlign w:val="center"/>
          </w:tcPr>
          <w:p w:rsidR="00072085" w:rsidRPr="00C029FF" w:rsidRDefault="00072085" w:rsidP="00413613">
            <w:pPr>
              <w:ind w:left="-110" w:right="-106"/>
              <w:jc w:val="center"/>
            </w:pPr>
            <w:r w:rsidRPr="00C029FF">
              <w:t>Muy probable</w:t>
            </w:r>
          </w:p>
        </w:tc>
        <w:tc>
          <w:tcPr>
            <w:tcW w:w="900" w:type="dxa"/>
            <w:vAlign w:val="center"/>
          </w:tcPr>
          <w:p w:rsidR="00072085" w:rsidRPr="00C029FF" w:rsidRDefault="00072085" w:rsidP="00413613">
            <w:pPr>
              <w:ind w:left="-110" w:right="-106"/>
              <w:jc w:val="center"/>
            </w:pPr>
            <w:r w:rsidRPr="00C029FF">
              <w:t>Probable</w:t>
            </w:r>
          </w:p>
        </w:tc>
        <w:tc>
          <w:tcPr>
            <w:tcW w:w="990" w:type="dxa"/>
            <w:vAlign w:val="center"/>
          </w:tcPr>
          <w:p w:rsidR="00072085" w:rsidRPr="00C029FF" w:rsidRDefault="00072085" w:rsidP="00413613">
            <w:pPr>
              <w:ind w:left="-110" w:right="-106"/>
              <w:jc w:val="center"/>
            </w:pPr>
            <w:r w:rsidRPr="00C029FF">
              <w:t>Poco probable</w:t>
            </w:r>
          </w:p>
        </w:tc>
        <w:tc>
          <w:tcPr>
            <w:tcW w:w="900" w:type="dxa"/>
            <w:vAlign w:val="center"/>
          </w:tcPr>
          <w:p w:rsidR="00072085" w:rsidRPr="00C029FF" w:rsidRDefault="00072085" w:rsidP="00413613">
            <w:pPr>
              <w:ind w:left="-110" w:right="-106"/>
              <w:jc w:val="center"/>
            </w:pPr>
            <w:r w:rsidRPr="00C029FF">
              <w:t>Nada probable</w:t>
            </w:r>
          </w:p>
        </w:tc>
        <w:tc>
          <w:tcPr>
            <w:tcW w:w="720" w:type="dxa"/>
            <w:vAlign w:val="center"/>
          </w:tcPr>
          <w:p w:rsidR="00072085" w:rsidRPr="00C029FF" w:rsidRDefault="00072085" w:rsidP="00413613">
            <w:pPr>
              <w:ind w:left="-110" w:right="-106"/>
              <w:jc w:val="center"/>
            </w:pPr>
            <w:r w:rsidRPr="00C029FF">
              <w:t>NO</w:t>
            </w:r>
          </w:p>
          <w:p w:rsidR="00072085" w:rsidRPr="00C029FF" w:rsidRDefault="00072085" w:rsidP="00413613">
            <w:pPr>
              <w:ind w:left="-110" w:right="-106"/>
              <w:jc w:val="center"/>
            </w:pPr>
            <w:r w:rsidRPr="00C029FF">
              <w:t>SABE</w:t>
            </w:r>
          </w:p>
        </w:tc>
        <w:tc>
          <w:tcPr>
            <w:tcW w:w="993" w:type="dxa"/>
            <w:vAlign w:val="center"/>
          </w:tcPr>
          <w:p w:rsidR="00072085" w:rsidRPr="00C029FF" w:rsidRDefault="00072085" w:rsidP="00413613">
            <w:pPr>
              <w:ind w:left="-110" w:right="-106"/>
              <w:jc w:val="center"/>
            </w:pPr>
            <w:r w:rsidRPr="00C029FF">
              <w:t>SE</w:t>
            </w:r>
          </w:p>
          <w:p w:rsidR="00072085" w:rsidRPr="00C029FF" w:rsidRDefault="00072085" w:rsidP="00413613">
            <w:pPr>
              <w:ind w:left="-110" w:right="-106"/>
              <w:jc w:val="center"/>
            </w:pPr>
            <w:r w:rsidRPr="00C029FF">
              <w:t>REHUSA</w:t>
            </w:r>
          </w:p>
        </w:tc>
      </w:tr>
      <w:tr w:rsidR="00072085" w:rsidRPr="00C029FF" w:rsidTr="00413613">
        <w:tc>
          <w:tcPr>
            <w:tcW w:w="4518" w:type="dxa"/>
          </w:tcPr>
          <w:p w:rsidR="00072085" w:rsidRPr="00C029FF" w:rsidRDefault="00072085" w:rsidP="00413613">
            <w:r w:rsidRPr="00C029FF">
              <w:t>10a. ¿Huracán de categoría 3 o más, diría que es muy probable, probable, poco probable o nada probable?</w:t>
            </w:r>
          </w:p>
        </w:tc>
        <w:tc>
          <w:tcPr>
            <w:tcW w:w="990" w:type="dxa"/>
            <w:vAlign w:val="center"/>
          </w:tcPr>
          <w:p w:rsidR="00072085" w:rsidRPr="00C029FF" w:rsidRDefault="00072085" w:rsidP="00413613">
            <w:pPr>
              <w:jc w:val="center"/>
            </w:pPr>
            <w:r w:rsidRPr="00C029FF">
              <w:t>4</w:t>
            </w:r>
          </w:p>
        </w:tc>
        <w:tc>
          <w:tcPr>
            <w:tcW w:w="900" w:type="dxa"/>
            <w:vAlign w:val="center"/>
          </w:tcPr>
          <w:p w:rsidR="00072085" w:rsidRPr="00C029FF" w:rsidRDefault="00072085" w:rsidP="00413613">
            <w:pPr>
              <w:jc w:val="center"/>
            </w:pPr>
            <w:r w:rsidRPr="00C029FF">
              <w:t>3</w:t>
            </w:r>
          </w:p>
        </w:tc>
        <w:tc>
          <w:tcPr>
            <w:tcW w:w="990" w:type="dxa"/>
            <w:vAlign w:val="center"/>
          </w:tcPr>
          <w:p w:rsidR="00072085" w:rsidRPr="00C029FF" w:rsidRDefault="00072085" w:rsidP="00413613">
            <w:pPr>
              <w:jc w:val="center"/>
            </w:pPr>
            <w:r w:rsidRPr="00C029FF">
              <w:t>2</w:t>
            </w:r>
          </w:p>
        </w:tc>
        <w:tc>
          <w:tcPr>
            <w:tcW w:w="900" w:type="dxa"/>
            <w:vAlign w:val="center"/>
          </w:tcPr>
          <w:p w:rsidR="00072085" w:rsidRPr="00C029FF" w:rsidRDefault="00072085" w:rsidP="00413613">
            <w:pPr>
              <w:jc w:val="center"/>
            </w:pPr>
            <w:r w:rsidRPr="00C029FF">
              <w:t>1</w:t>
            </w:r>
          </w:p>
        </w:tc>
        <w:tc>
          <w:tcPr>
            <w:tcW w:w="720" w:type="dxa"/>
            <w:vAlign w:val="center"/>
          </w:tcPr>
          <w:p w:rsidR="00072085" w:rsidRPr="00C029FF" w:rsidRDefault="00072085" w:rsidP="00413613">
            <w:pPr>
              <w:jc w:val="center"/>
            </w:pPr>
            <w:r w:rsidRPr="00C029FF">
              <w:t>90</w:t>
            </w:r>
          </w:p>
        </w:tc>
        <w:tc>
          <w:tcPr>
            <w:tcW w:w="993" w:type="dxa"/>
            <w:vAlign w:val="center"/>
          </w:tcPr>
          <w:p w:rsidR="00072085" w:rsidRPr="00C029FF" w:rsidRDefault="00072085" w:rsidP="00413613">
            <w:pPr>
              <w:jc w:val="center"/>
            </w:pPr>
            <w:r w:rsidRPr="00C029FF">
              <w:t>91</w:t>
            </w:r>
          </w:p>
        </w:tc>
      </w:tr>
      <w:tr w:rsidR="00072085" w:rsidRPr="00C029FF" w:rsidTr="00413613">
        <w:trPr>
          <w:trHeight w:val="180"/>
        </w:trPr>
        <w:tc>
          <w:tcPr>
            <w:tcW w:w="4518" w:type="dxa"/>
          </w:tcPr>
          <w:p w:rsidR="00072085" w:rsidRPr="00C029FF" w:rsidRDefault="00072085" w:rsidP="00413613">
            <w:r w:rsidRPr="00C029FF">
              <w:t>10b. ¿Un tsunami?</w:t>
            </w:r>
          </w:p>
        </w:tc>
        <w:tc>
          <w:tcPr>
            <w:tcW w:w="990" w:type="dxa"/>
            <w:vAlign w:val="center"/>
          </w:tcPr>
          <w:p w:rsidR="00072085" w:rsidRPr="00C029FF" w:rsidRDefault="00072085" w:rsidP="00413613">
            <w:pPr>
              <w:jc w:val="center"/>
            </w:pPr>
            <w:r w:rsidRPr="00C029FF">
              <w:t>4</w:t>
            </w:r>
          </w:p>
        </w:tc>
        <w:tc>
          <w:tcPr>
            <w:tcW w:w="900" w:type="dxa"/>
            <w:vAlign w:val="center"/>
          </w:tcPr>
          <w:p w:rsidR="00072085" w:rsidRPr="00C029FF" w:rsidRDefault="00072085" w:rsidP="00413613">
            <w:pPr>
              <w:jc w:val="center"/>
            </w:pPr>
            <w:r w:rsidRPr="00C029FF">
              <w:t>3</w:t>
            </w:r>
          </w:p>
        </w:tc>
        <w:tc>
          <w:tcPr>
            <w:tcW w:w="990" w:type="dxa"/>
            <w:vAlign w:val="center"/>
          </w:tcPr>
          <w:p w:rsidR="00072085" w:rsidRPr="00C029FF" w:rsidRDefault="00072085" w:rsidP="00413613">
            <w:pPr>
              <w:jc w:val="center"/>
            </w:pPr>
            <w:r w:rsidRPr="00C029FF">
              <w:t>2</w:t>
            </w:r>
          </w:p>
        </w:tc>
        <w:tc>
          <w:tcPr>
            <w:tcW w:w="900" w:type="dxa"/>
            <w:vAlign w:val="center"/>
          </w:tcPr>
          <w:p w:rsidR="00072085" w:rsidRPr="00C029FF" w:rsidRDefault="00072085" w:rsidP="00413613">
            <w:pPr>
              <w:jc w:val="center"/>
            </w:pPr>
            <w:r w:rsidRPr="00C029FF">
              <w:t>1</w:t>
            </w:r>
          </w:p>
        </w:tc>
        <w:tc>
          <w:tcPr>
            <w:tcW w:w="720" w:type="dxa"/>
            <w:vAlign w:val="center"/>
          </w:tcPr>
          <w:p w:rsidR="00072085" w:rsidRPr="00C029FF" w:rsidRDefault="00072085" w:rsidP="00413613">
            <w:pPr>
              <w:jc w:val="center"/>
            </w:pPr>
            <w:r w:rsidRPr="00C029FF">
              <w:t>90</w:t>
            </w:r>
          </w:p>
        </w:tc>
        <w:tc>
          <w:tcPr>
            <w:tcW w:w="993" w:type="dxa"/>
            <w:vAlign w:val="center"/>
          </w:tcPr>
          <w:p w:rsidR="00072085" w:rsidRPr="00C029FF" w:rsidRDefault="00072085" w:rsidP="00413613">
            <w:pPr>
              <w:jc w:val="center"/>
            </w:pPr>
            <w:r w:rsidRPr="00C029FF">
              <w:t>91</w:t>
            </w:r>
          </w:p>
        </w:tc>
      </w:tr>
      <w:tr w:rsidR="00072085" w:rsidRPr="00C029FF" w:rsidTr="00413613">
        <w:tc>
          <w:tcPr>
            <w:tcW w:w="4518" w:type="dxa"/>
          </w:tcPr>
          <w:p w:rsidR="00072085" w:rsidRPr="00C029FF" w:rsidRDefault="00072085" w:rsidP="00413613">
            <w:r w:rsidRPr="00C029FF">
              <w:t>10c. ¿Y un terremoto?</w:t>
            </w:r>
          </w:p>
        </w:tc>
        <w:tc>
          <w:tcPr>
            <w:tcW w:w="990" w:type="dxa"/>
            <w:vAlign w:val="center"/>
          </w:tcPr>
          <w:p w:rsidR="00072085" w:rsidRPr="00C029FF" w:rsidRDefault="00072085" w:rsidP="00413613">
            <w:pPr>
              <w:jc w:val="center"/>
            </w:pPr>
            <w:r w:rsidRPr="00C029FF">
              <w:t>4</w:t>
            </w:r>
          </w:p>
        </w:tc>
        <w:tc>
          <w:tcPr>
            <w:tcW w:w="900" w:type="dxa"/>
            <w:vAlign w:val="center"/>
          </w:tcPr>
          <w:p w:rsidR="00072085" w:rsidRPr="00C029FF" w:rsidRDefault="00072085" w:rsidP="00413613">
            <w:pPr>
              <w:jc w:val="center"/>
            </w:pPr>
            <w:r w:rsidRPr="00C029FF">
              <w:t>3</w:t>
            </w:r>
          </w:p>
        </w:tc>
        <w:tc>
          <w:tcPr>
            <w:tcW w:w="990" w:type="dxa"/>
            <w:vAlign w:val="center"/>
          </w:tcPr>
          <w:p w:rsidR="00072085" w:rsidRPr="00C029FF" w:rsidRDefault="00072085" w:rsidP="00413613">
            <w:pPr>
              <w:jc w:val="center"/>
            </w:pPr>
            <w:r w:rsidRPr="00C029FF">
              <w:t>2</w:t>
            </w:r>
          </w:p>
        </w:tc>
        <w:tc>
          <w:tcPr>
            <w:tcW w:w="900" w:type="dxa"/>
            <w:vAlign w:val="center"/>
          </w:tcPr>
          <w:p w:rsidR="00072085" w:rsidRPr="00C029FF" w:rsidRDefault="00072085" w:rsidP="00413613">
            <w:pPr>
              <w:jc w:val="center"/>
            </w:pPr>
            <w:r w:rsidRPr="00C029FF">
              <w:t>1</w:t>
            </w:r>
          </w:p>
        </w:tc>
        <w:tc>
          <w:tcPr>
            <w:tcW w:w="720" w:type="dxa"/>
            <w:vAlign w:val="center"/>
          </w:tcPr>
          <w:p w:rsidR="00072085" w:rsidRPr="00C029FF" w:rsidRDefault="00072085" w:rsidP="00413613">
            <w:pPr>
              <w:jc w:val="center"/>
            </w:pPr>
            <w:r w:rsidRPr="00C029FF">
              <w:t>90</w:t>
            </w:r>
          </w:p>
        </w:tc>
        <w:tc>
          <w:tcPr>
            <w:tcW w:w="993" w:type="dxa"/>
            <w:vAlign w:val="center"/>
          </w:tcPr>
          <w:p w:rsidR="00072085" w:rsidRPr="00C029FF" w:rsidRDefault="00072085" w:rsidP="00413613">
            <w:pPr>
              <w:jc w:val="center"/>
            </w:pPr>
            <w:r w:rsidRPr="00C029FF">
              <w:t>91</w:t>
            </w:r>
          </w:p>
        </w:tc>
      </w:tr>
      <w:tr w:rsidR="00072085" w:rsidRPr="00C029FF" w:rsidTr="00413613">
        <w:trPr>
          <w:trHeight w:val="90"/>
        </w:trPr>
        <w:tc>
          <w:tcPr>
            <w:tcW w:w="4518" w:type="dxa"/>
          </w:tcPr>
          <w:p w:rsidR="00072085" w:rsidRPr="00C029FF" w:rsidRDefault="00072085" w:rsidP="00413613">
            <w:r w:rsidRPr="00C029FF">
              <w:t>10d. ¿Un deslizamiento de tierra?</w:t>
            </w:r>
          </w:p>
        </w:tc>
        <w:tc>
          <w:tcPr>
            <w:tcW w:w="990" w:type="dxa"/>
            <w:vAlign w:val="center"/>
          </w:tcPr>
          <w:p w:rsidR="00072085" w:rsidRPr="00C029FF" w:rsidRDefault="00072085" w:rsidP="00413613">
            <w:pPr>
              <w:jc w:val="center"/>
            </w:pPr>
            <w:r w:rsidRPr="00C029FF">
              <w:t>4</w:t>
            </w:r>
          </w:p>
        </w:tc>
        <w:tc>
          <w:tcPr>
            <w:tcW w:w="900" w:type="dxa"/>
            <w:vAlign w:val="center"/>
          </w:tcPr>
          <w:p w:rsidR="00072085" w:rsidRPr="00C029FF" w:rsidRDefault="00072085" w:rsidP="00413613">
            <w:pPr>
              <w:jc w:val="center"/>
            </w:pPr>
            <w:r w:rsidRPr="00C029FF">
              <w:t>3</w:t>
            </w:r>
          </w:p>
        </w:tc>
        <w:tc>
          <w:tcPr>
            <w:tcW w:w="990" w:type="dxa"/>
            <w:vAlign w:val="center"/>
          </w:tcPr>
          <w:p w:rsidR="00072085" w:rsidRPr="00C029FF" w:rsidRDefault="00072085" w:rsidP="00413613">
            <w:pPr>
              <w:jc w:val="center"/>
            </w:pPr>
            <w:r w:rsidRPr="00C029FF">
              <w:t>2</w:t>
            </w:r>
          </w:p>
        </w:tc>
        <w:tc>
          <w:tcPr>
            <w:tcW w:w="900" w:type="dxa"/>
            <w:vAlign w:val="center"/>
          </w:tcPr>
          <w:p w:rsidR="00072085" w:rsidRPr="00C029FF" w:rsidRDefault="00072085" w:rsidP="00413613">
            <w:pPr>
              <w:jc w:val="center"/>
            </w:pPr>
            <w:r w:rsidRPr="00C029FF">
              <w:t>1</w:t>
            </w:r>
          </w:p>
        </w:tc>
        <w:tc>
          <w:tcPr>
            <w:tcW w:w="720" w:type="dxa"/>
            <w:vAlign w:val="center"/>
          </w:tcPr>
          <w:p w:rsidR="00072085" w:rsidRPr="00C029FF" w:rsidRDefault="00072085" w:rsidP="00413613">
            <w:pPr>
              <w:jc w:val="center"/>
            </w:pPr>
            <w:r w:rsidRPr="00C029FF">
              <w:t>90</w:t>
            </w:r>
          </w:p>
        </w:tc>
        <w:tc>
          <w:tcPr>
            <w:tcW w:w="993" w:type="dxa"/>
            <w:vAlign w:val="center"/>
          </w:tcPr>
          <w:p w:rsidR="00072085" w:rsidRPr="00C029FF" w:rsidRDefault="00072085" w:rsidP="00413613">
            <w:pPr>
              <w:jc w:val="center"/>
            </w:pPr>
            <w:r w:rsidRPr="00C029FF">
              <w:t>91</w:t>
            </w:r>
          </w:p>
        </w:tc>
      </w:tr>
      <w:tr w:rsidR="00072085" w:rsidRPr="00C029FF" w:rsidTr="00413613">
        <w:tc>
          <w:tcPr>
            <w:tcW w:w="4518" w:type="dxa"/>
          </w:tcPr>
          <w:p w:rsidR="00072085" w:rsidRPr="00C029FF" w:rsidRDefault="00072085" w:rsidP="00413613">
            <w:r w:rsidRPr="00C029FF">
              <w:t>10e. E inundaciones por ríos u otros cuerpos de agua, ¿cuán probable diría que es que puedan afectar a esta comunidad dentro de los próximos 10 años?</w:t>
            </w:r>
          </w:p>
        </w:tc>
        <w:tc>
          <w:tcPr>
            <w:tcW w:w="990" w:type="dxa"/>
            <w:vAlign w:val="center"/>
          </w:tcPr>
          <w:p w:rsidR="00072085" w:rsidRPr="00C029FF" w:rsidRDefault="00072085" w:rsidP="00413613">
            <w:pPr>
              <w:jc w:val="center"/>
            </w:pPr>
            <w:r w:rsidRPr="00C029FF">
              <w:t>4</w:t>
            </w:r>
          </w:p>
        </w:tc>
        <w:tc>
          <w:tcPr>
            <w:tcW w:w="900" w:type="dxa"/>
            <w:vAlign w:val="center"/>
          </w:tcPr>
          <w:p w:rsidR="00072085" w:rsidRPr="00C029FF" w:rsidRDefault="00072085" w:rsidP="00413613">
            <w:pPr>
              <w:jc w:val="center"/>
            </w:pPr>
            <w:r w:rsidRPr="00C029FF">
              <w:t>3</w:t>
            </w:r>
          </w:p>
        </w:tc>
        <w:tc>
          <w:tcPr>
            <w:tcW w:w="990" w:type="dxa"/>
            <w:vAlign w:val="center"/>
          </w:tcPr>
          <w:p w:rsidR="00072085" w:rsidRPr="00C029FF" w:rsidRDefault="00072085" w:rsidP="00413613">
            <w:pPr>
              <w:jc w:val="center"/>
            </w:pPr>
            <w:r w:rsidRPr="00C029FF">
              <w:t>2</w:t>
            </w:r>
          </w:p>
        </w:tc>
        <w:tc>
          <w:tcPr>
            <w:tcW w:w="900" w:type="dxa"/>
            <w:vAlign w:val="center"/>
          </w:tcPr>
          <w:p w:rsidR="00072085" w:rsidRPr="00C029FF" w:rsidRDefault="00072085" w:rsidP="00413613">
            <w:pPr>
              <w:jc w:val="center"/>
            </w:pPr>
            <w:r w:rsidRPr="00C029FF">
              <w:t>1</w:t>
            </w:r>
          </w:p>
        </w:tc>
        <w:tc>
          <w:tcPr>
            <w:tcW w:w="720" w:type="dxa"/>
            <w:vAlign w:val="center"/>
          </w:tcPr>
          <w:p w:rsidR="00072085" w:rsidRPr="00C029FF" w:rsidRDefault="00072085" w:rsidP="00413613">
            <w:pPr>
              <w:jc w:val="center"/>
            </w:pPr>
            <w:r w:rsidRPr="00C029FF">
              <w:t>90</w:t>
            </w:r>
          </w:p>
        </w:tc>
        <w:tc>
          <w:tcPr>
            <w:tcW w:w="993" w:type="dxa"/>
            <w:vAlign w:val="center"/>
          </w:tcPr>
          <w:p w:rsidR="00072085" w:rsidRPr="00C029FF" w:rsidRDefault="00072085" w:rsidP="00413613">
            <w:pPr>
              <w:jc w:val="center"/>
            </w:pPr>
            <w:r w:rsidRPr="00C029FF">
              <w:t>91</w:t>
            </w:r>
          </w:p>
        </w:tc>
      </w:tr>
    </w:tbl>
    <w:p w:rsidR="00072085" w:rsidRPr="00F65FF2" w:rsidRDefault="00072085" w:rsidP="00413613">
      <w:pPr>
        <w:rPr>
          <w:sz w:val="16"/>
          <w:szCs w:val="16"/>
        </w:rPr>
      </w:pPr>
    </w:p>
    <w:p w:rsidR="00072085" w:rsidRPr="00C029FF" w:rsidRDefault="00072085" w:rsidP="00413613">
      <w:pPr>
        <w:ind w:left="270" w:hanging="270"/>
      </w:pPr>
      <w:r w:rsidRPr="00C029FF">
        <w:t xml:space="preserve">11. Pensando ahora en esta residencia, ¿cómo describiría los daños que podría sufrir como consecuencia de estos mismos eventos, si es que ocurrieran? </w:t>
      </w:r>
      <w:r w:rsidRPr="00A27CDE">
        <w:rPr>
          <w:b/>
        </w:rPr>
        <w:t>(ENTREGUE TARJETA)</w:t>
      </w:r>
      <w:r w:rsidRPr="00F65FF2">
        <w:rPr>
          <w:b/>
        </w:rPr>
        <w:t>.</w:t>
      </w:r>
    </w:p>
    <w:p w:rsidR="00072085" w:rsidRPr="00F65FF2" w:rsidRDefault="00072085" w:rsidP="0041361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900"/>
        <w:gridCol w:w="810"/>
        <w:gridCol w:w="810"/>
        <w:gridCol w:w="900"/>
        <w:gridCol w:w="720"/>
        <w:gridCol w:w="993"/>
      </w:tblGrid>
      <w:tr w:rsidR="00072085" w:rsidRPr="00534FEA" w:rsidTr="00413613">
        <w:tc>
          <w:tcPr>
            <w:tcW w:w="4878" w:type="dxa"/>
          </w:tcPr>
          <w:p w:rsidR="00072085" w:rsidRPr="00534FEA" w:rsidRDefault="00072085" w:rsidP="00413613">
            <w:r w:rsidRPr="00534FEA">
              <w:lastRenderedPageBreak/>
              <w:t>Evento</w:t>
            </w:r>
          </w:p>
        </w:tc>
        <w:tc>
          <w:tcPr>
            <w:tcW w:w="900" w:type="dxa"/>
            <w:vAlign w:val="center"/>
          </w:tcPr>
          <w:p w:rsidR="00072085" w:rsidRPr="00534FEA" w:rsidRDefault="00072085" w:rsidP="00413613">
            <w:pPr>
              <w:ind w:left="-110"/>
              <w:jc w:val="center"/>
            </w:pPr>
            <w:r w:rsidRPr="00534FEA">
              <w:t>Ningún daño</w:t>
            </w:r>
          </w:p>
        </w:tc>
        <w:tc>
          <w:tcPr>
            <w:tcW w:w="810" w:type="dxa"/>
            <w:vAlign w:val="center"/>
          </w:tcPr>
          <w:p w:rsidR="00072085" w:rsidRPr="00534FEA" w:rsidRDefault="00072085" w:rsidP="00413613">
            <w:pPr>
              <w:ind w:left="-110"/>
              <w:jc w:val="center"/>
            </w:pPr>
            <w:r w:rsidRPr="00534FEA">
              <w:t>Poco daño</w:t>
            </w:r>
          </w:p>
        </w:tc>
        <w:tc>
          <w:tcPr>
            <w:tcW w:w="810" w:type="dxa"/>
            <w:vAlign w:val="center"/>
          </w:tcPr>
          <w:p w:rsidR="00072085" w:rsidRPr="00534FEA" w:rsidRDefault="00072085" w:rsidP="00413613">
            <w:pPr>
              <w:ind w:left="-110"/>
              <w:jc w:val="center"/>
            </w:pPr>
            <w:r w:rsidRPr="00534FEA">
              <w:t>Algún daño</w:t>
            </w:r>
          </w:p>
        </w:tc>
        <w:tc>
          <w:tcPr>
            <w:tcW w:w="900" w:type="dxa"/>
            <w:vAlign w:val="center"/>
          </w:tcPr>
          <w:p w:rsidR="00072085" w:rsidRPr="00534FEA" w:rsidRDefault="00072085" w:rsidP="00413613">
            <w:pPr>
              <w:ind w:left="-110"/>
              <w:jc w:val="center"/>
            </w:pPr>
            <w:r w:rsidRPr="00534FEA">
              <w:t>Mucho daño</w:t>
            </w:r>
          </w:p>
        </w:tc>
        <w:tc>
          <w:tcPr>
            <w:tcW w:w="720" w:type="dxa"/>
            <w:vAlign w:val="center"/>
          </w:tcPr>
          <w:p w:rsidR="00072085" w:rsidRPr="00534FEA" w:rsidRDefault="00072085" w:rsidP="00413613">
            <w:pPr>
              <w:ind w:left="-110"/>
              <w:jc w:val="center"/>
            </w:pPr>
            <w:r w:rsidRPr="00534FEA">
              <w:t>NO SABE</w:t>
            </w:r>
          </w:p>
        </w:tc>
        <w:tc>
          <w:tcPr>
            <w:tcW w:w="993" w:type="dxa"/>
            <w:vAlign w:val="center"/>
          </w:tcPr>
          <w:p w:rsidR="00072085" w:rsidRPr="00534FEA" w:rsidRDefault="00072085" w:rsidP="00413613">
            <w:pPr>
              <w:ind w:left="-110"/>
              <w:jc w:val="center"/>
            </w:pPr>
            <w:r w:rsidRPr="00534FEA">
              <w:t>SE REHUSA</w:t>
            </w:r>
          </w:p>
        </w:tc>
      </w:tr>
      <w:tr w:rsidR="00072085" w:rsidRPr="00534FEA" w:rsidTr="00413613">
        <w:tc>
          <w:tcPr>
            <w:tcW w:w="4878" w:type="dxa"/>
          </w:tcPr>
          <w:p w:rsidR="00072085" w:rsidRPr="00534FEA" w:rsidRDefault="00072085" w:rsidP="00413613">
            <w:r w:rsidRPr="00534FEA">
              <w:t>11a. ¿De un huracán de categoría 3 o más, esperaría ningún daño, poco, algún daño o mucho daño?</w:t>
            </w:r>
          </w:p>
        </w:tc>
        <w:tc>
          <w:tcPr>
            <w:tcW w:w="900" w:type="dxa"/>
            <w:vAlign w:val="center"/>
          </w:tcPr>
          <w:p w:rsidR="00072085" w:rsidRPr="00534FEA" w:rsidRDefault="00072085" w:rsidP="00413613">
            <w:pPr>
              <w:jc w:val="center"/>
            </w:pPr>
            <w:r w:rsidRPr="00534FEA">
              <w:t>1</w:t>
            </w:r>
          </w:p>
        </w:tc>
        <w:tc>
          <w:tcPr>
            <w:tcW w:w="810" w:type="dxa"/>
            <w:vAlign w:val="center"/>
          </w:tcPr>
          <w:p w:rsidR="00072085" w:rsidRPr="00534FEA" w:rsidRDefault="00072085" w:rsidP="00413613">
            <w:pPr>
              <w:jc w:val="center"/>
            </w:pPr>
            <w:r w:rsidRPr="00534FEA">
              <w:t>2</w:t>
            </w:r>
          </w:p>
        </w:tc>
        <w:tc>
          <w:tcPr>
            <w:tcW w:w="810" w:type="dxa"/>
            <w:vAlign w:val="center"/>
          </w:tcPr>
          <w:p w:rsidR="00072085" w:rsidRPr="00534FEA" w:rsidRDefault="00072085" w:rsidP="00413613">
            <w:pPr>
              <w:jc w:val="center"/>
            </w:pPr>
            <w:r w:rsidRPr="00534FEA">
              <w:t>3</w:t>
            </w:r>
          </w:p>
        </w:tc>
        <w:tc>
          <w:tcPr>
            <w:tcW w:w="900" w:type="dxa"/>
            <w:vAlign w:val="center"/>
          </w:tcPr>
          <w:p w:rsidR="00072085" w:rsidRPr="00534FEA" w:rsidRDefault="00072085" w:rsidP="00413613">
            <w:pPr>
              <w:jc w:val="center"/>
            </w:pPr>
            <w:r w:rsidRPr="00534FEA">
              <w:t>4</w:t>
            </w:r>
          </w:p>
        </w:tc>
        <w:tc>
          <w:tcPr>
            <w:tcW w:w="720" w:type="dxa"/>
            <w:vAlign w:val="center"/>
          </w:tcPr>
          <w:p w:rsidR="00072085" w:rsidRPr="00534FEA" w:rsidRDefault="00072085" w:rsidP="00413613">
            <w:pPr>
              <w:jc w:val="center"/>
            </w:pPr>
            <w:r w:rsidRPr="00534FEA">
              <w:t>90</w:t>
            </w:r>
          </w:p>
        </w:tc>
        <w:tc>
          <w:tcPr>
            <w:tcW w:w="993" w:type="dxa"/>
            <w:vAlign w:val="center"/>
          </w:tcPr>
          <w:p w:rsidR="00072085" w:rsidRPr="00534FEA" w:rsidRDefault="00072085" w:rsidP="00413613">
            <w:pPr>
              <w:jc w:val="center"/>
            </w:pPr>
            <w:r w:rsidRPr="00534FEA">
              <w:t>91</w:t>
            </w:r>
          </w:p>
        </w:tc>
      </w:tr>
      <w:tr w:rsidR="00072085" w:rsidRPr="00534FEA" w:rsidTr="00413613">
        <w:tc>
          <w:tcPr>
            <w:tcW w:w="4878" w:type="dxa"/>
          </w:tcPr>
          <w:p w:rsidR="00072085" w:rsidRPr="00534FEA" w:rsidRDefault="00072085" w:rsidP="00413613">
            <w:r w:rsidRPr="00534FEA">
              <w:t>11b. ¿Un tsunami?</w:t>
            </w:r>
          </w:p>
        </w:tc>
        <w:tc>
          <w:tcPr>
            <w:tcW w:w="900" w:type="dxa"/>
            <w:vAlign w:val="center"/>
          </w:tcPr>
          <w:p w:rsidR="00072085" w:rsidRPr="00534FEA" w:rsidRDefault="00072085" w:rsidP="00413613">
            <w:pPr>
              <w:jc w:val="center"/>
            </w:pPr>
            <w:r w:rsidRPr="00534FEA">
              <w:t>1</w:t>
            </w:r>
          </w:p>
        </w:tc>
        <w:tc>
          <w:tcPr>
            <w:tcW w:w="810" w:type="dxa"/>
            <w:vAlign w:val="center"/>
          </w:tcPr>
          <w:p w:rsidR="00072085" w:rsidRPr="00534FEA" w:rsidRDefault="00072085" w:rsidP="00413613">
            <w:pPr>
              <w:jc w:val="center"/>
            </w:pPr>
            <w:r w:rsidRPr="00534FEA">
              <w:t>2</w:t>
            </w:r>
          </w:p>
        </w:tc>
        <w:tc>
          <w:tcPr>
            <w:tcW w:w="810" w:type="dxa"/>
            <w:vAlign w:val="center"/>
          </w:tcPr>
          <w:p w:rsidR="00072085" w:rsidRPr="00534FEA" w:rsidRDefault="00072085" w:rsidP="00413613">
            <w:pPr>
              <w:jc w:val="center"/>
            </w:pPr>
            <w:r w:rsidRPr="00534FEA">
              <w:t>3</w:t>
            </w:r>
          </w:p>
        </w:tc>
        <w:tc>
          <w:tcPr>
            <w:tcW w:w="900" w:type="dxa"/>
            <w:vAlign w:val="center"/>
          </w:tcPr>
          <w:p w:rsidR="00072085" w:rsidRPr="00534FEA" w:rsidRDefault="00072085" w:rsidP="00413613">
            <w:pPr>
              <w:jc w:val="center"/>
            </w:pPr>
            <w:r w:rsidRPr="00534FEA">
              <w:t>4</w:t>
            </w:r>
          </w:p>
        </w:tc>
        <w:tc>
          <w:tcPr>
            <w:tcW w:w="720" w:type="dxa"/>
            <w:vAlign w:val="center"/>
          </w:tcPr>
          <w:p w:rsidR="00072085" w:rsidRPr="00534FEA" w:rsidRDefault="00072085" w:rsidP="00413613">
            <w:pPr>
              <w:jc w:val="center"/>
            </w:pPr>
            <w:r w:rsidRPr="00534FEA">
              <w:t>90</w:t>
            </w:r>
          </w:p>
        </w:tc>
        <w:tc>
          <w:tcPr>
            <w:tcW w:w="993" w:type="dxa"/>
            <w:vAlign w:val="center"/>
          </w:tcPr>
          <w:p w:rsidR="00072085" w:rsidRPr="00534FEA" w:rsidRDefault="00072085" w:rsidP="00413613">
            <w:pPr>
              <w:jc w:val="center"/>
            </w:pPr>
            <w:r w:rsidRPr="00534FEA">
              <w:t>91</w:t>
            </w:r>
          </w:p>
        </w:tc>
      </w:tr>
      <w:tr w:rsidR="00072085" w:rsidRPr="00534FEA" w:rsidTr="00413613">
        <w:tc>
          <w:tcPr>
            <w:tcW w:w="4878" w:type="dxa"/>
          </w:tcPr>
          <w:p w:rsidR="00072085" w:rsidRPr="00534FEA" w:rsidRDefault="00072085" w:rsidP="00413613">
            <w:r w:rsidRPr="00534FEA">
              <w:t>11c. ¿Un terremoto?</w:t>
            </w:r>
          </w:p>
        </w:tc>
        <w:tc>
          <w:tcPr>
            <w:tcW w:w="900" w:type="dxa"/>
            <w:vAlign w:val="center"/>
          </w:tcPr>
          <w:p w:rsidR="00072085" w:rsidRPr="00534FEA" w:rsidRDefault="00072085" w:rsidP="00413613">
            <w:pPr>
              <w:jc w:val="center"/>
            </w:pPr>
            <w:r w:rsidRPr="00534FEA">
              <w:t>1</w:t>
            </w:r>
          </w:p>
        </w:tc>
        <w:tc>
          <w:tcPr>
            <w:tcW w:w="810" w:type="dxa"/>
            <w:vAlign w:val="center"/>
          </w:tcPr>
          <w:p w:rsidR="00072085" w:rsidRPr="00534FEA" w:rsidRDefault="00072085" w:rsidP="00413613">
            <w:pPr>
              <w:jc w:val="center"/>
            </w:pPr>
            <w:r w:rsidRPr="00534FEA">
              <w:t>2</w:t>
            </w:r>
          </w:p>
        </w:tc>
        <w:tc>
          <w:tcPr>
            <w:tcW w:w="810" w:type="dxa"/>
            <w:vAlign w:val="center"/>
          </w:tcPr>
          <w:p w:rsidR="00072085" w:rsidRPr="00534FEA" w:rsidRDefault="00072085" w:rsidP="00413613">
            <w:pPr>
              <w:jc w:val="center"/>
            </w:pPr>
            <w:r w:rsidRPr="00534FEA">
              <w:t>3</w:t>
            </w:r>
          </w:p>
        </w:tc>
        <w:tc>
          <w:tcPr>
            <w:tcW w:w="900" w:type="dxa"/>
            <w:vAlign w:val="center"/>
          </w:tcPr>
          <w:p w:rsidR="00072085" w:rsidRPr="00534FEA" w:rsidRDefault="00072085" w:rsidP="00413613">
            <w:pPr>
              <w:jc w:val="center"/>
            </w:pPr>
            <w:r w:rsidRPr="00534FEA">
              <w:t>4</w:t>
            </w:r>
          </w:p>
        </w:tc>
        <w:tc>
          <w:tcPr>
            <w:tcW w:w="720" w:type="dxa"/>
            <w:vAlign w:val="center"/>
          </w:tcPr>
          <w:p w:rsidR="00072085" w:rsidRPr="00534FEA" w:rsidRDefault="00072085" w:rsidP="00413613">
            <w:pPr>
              <w:jc w:val="center"/>
            </w:pPr>
            <w:r w:rsidRPr="00534FEA">
              <w:t>90</w:t>
            </w:r>
          </w:p>
        </w:tc>
        <w:tc>
          <w:tcPr>
            <w:tcW w:w="993" w:type="dxa"/>
            <w:vAlign w:val="center"/>
          </w:tcPr>
          <w:p w:rsidR="00072085" w:rsidRPr="00534FEA" w:rsidRDefault="00072085" w:rsidP="00413613">
            <w:pPr>
              <w:jc w:val="center"/>
            </w:pPr>
            <w:r w:rsidRPr="00534FEA">
              <w:t>91</w:t>
            </w:r>
          </w:p>
        </w:tc>
      </w:tr>
      <w:tr w:rsidR="00072085" w:rsidRPr="00534FEA" w:rsidTr="00413613">
        <w:tc>
          <w:tcPr>
            <w:tcW w:w="4878" w:type="dxa"/>
          </w:tcPr>
          <w:p w:rsidR="00072085" w:rsidRPr="00534FEA" w:rsidRDefault="00072085" w:rsidP="00413613">
            <w:r w:rsidRPr="00534FEA">
              <w:t>11d. ¿Un deslizamiento de tierra?</w:t>
            </w:r>
          </w:p>
        </w:tc>
        <w:tc>
          <w:tcPr>
            <w:tcW w:w="900" w:type="dxa"/>
            <w:vAlign w:val="center"/>
          </w:tcPr>
          <w:p w:rsidR="00072085" w:rsidRPr="00534FEA" w:rsidRDefault="00072085" w:rsidP="00413613">
            <w:pPr>
              <w:jc w:val="center"/>
            </w:pPr>
            <w:r w:rsidRPr="00534FEA">
              <w:t>1</w:t>
            </w:r>
          </w:p>
        </w:tc>
        <w:tc>
          <w:tcPr>
            <w:tcW w:w="810" w:type="dxa"/>
            <w:vAlign w:val="center"/>
          </w:tcPr>
          <w:p w:rsidR="00072085" w:rsidRPr="00534FEA" w:rsidRDefault="00072085" w:rsidP="00413613">
            <w:pPr>
              <w:jc w:val="center"/>
            </w:pPr>
            <w:r w:rsidRPr="00534FEA">
              <w:t>2</w:t>
            </w:r>
          </w:p>
        </w:tc>
        <w:tc>
          <w:tcPr>
            <w:tcW w:w="810" w:type="dxa"/>
            <w:vAlign w:val="center"/>
          </w:tcPr>
          <w:p w:rsidR="00072085" w:rsidRPr="00534FEA" w:rsidRDefault="00072085" w:rsidP="00413613">
            <w:pPr>
              <w:jc w:val="center"/>
            </w:pPr>
            <w:r w:rsidRPr="00534FEA">
              <w:t>3</w:t>
            </w:r>
          </w:p>
        </w:tc>
        <w:tc>
          <w:tcPr>
            <w:tcW w:w="900" w:type="dxa"/>
            <w:vAlign w:val="center"/>
          </w:tcPr>
          <w:p w:rsidR="00072085" w:rsidRPr="00534FEA" w:rsidRDefault="00072085" w:rsidP="00413613">
            <w:pPr>
              <w:jc w:val="center"/>
            </w:pPr>
            <w:r w:rsidRPr="00534FEA">
              <w:t>4</w:t>
            </w:r>
          </w:p>
        </w:tc>
        <w:tc>
          <w:tcPr>
            <w:tcW w:w="720" w:type="dxa"/>
            <w:vAlign w:val="center"/>
          </w:tcPr>
          <w:p w:rsidR="00072085" w:rsidRPr="00534FEA" w:rsidRDefault="00072085" w:rsidP="00413613">
            <w:pPr>
              <w:jc w:val="center"/>
            </w:pPr>
            <w:r w:rsidRPr="00534FEA">
              <w:t>90</w:t>
            </w:r>
          </w:p>
        </w:tc>
        <w:tc>
          <w:tcPr>
            <w:tcW w:w="993" w:type="dxa"/>
            <w:vAlign w:val="center"/>
          </w:tcPr>
          <w:p w:rsidR="00072085" w:rsidRPr="00534FEA" w:rsidRDefault="00072085" w:rsidP="00413613">
            <w:pPr>
              <w:jc w:val="center"/>
            </w:pPr>
            <w:r w:rsidRPr="00534FEA">
              <w:t>91</w:t>
            </w:r>
          </w:p>
        </w:tc>
      </w:tr>
      <w:tr w:rsidR="00072085" w:rsidRPr="00534FEA" w:rsidTr="00413613">
        <w:tc>
          <w:tcPr>
            <w:tcW w:w="4878" w:type="dxa"/>
          </w:tcPr>
          <w:p w:rsidR="00072085" w:rsidRPr="00534FEA" w:rsidRDefault="00072085" w:rsidP="00413613">
            <w:r w:rsidRPr="00534FEA">
              <w:t>11e. E inundaciones por ríos u otros cuerpos de agua, ¿cómo describiría los posibles daños a esta residencia?</w:t>
            </w:r>
          </w:p>
        </w:tc>
        <w:tc>
          <w:tcPr>
            <w:tcW w:w="900" w:type="dxa"/>
            <w:vAlign w:val="center"/>
          </w:tcPr>
          <w:p w:rsidR="00072085" w:rsidRPr="00534FEA" w:rsidRDefault="00072085" w:rsidP="00413613">
            <w:pPr>
              <w:jc w:val="center"/>
            </w:pPr>
            <w:r w:rsidRPr="00534FEA">
              <w:t>1</w:t>
            </w:r>
          </w:p>
        </w:tc>
        <w:tc>
          <w:tcPr>
            <w:tcW w:w="810" w:type="dxa"/>
            <w:vAlign w:val="center"/>
          </w:tcPr>
          <w:p w:rsidR="00072085" w:rsidRPr="00534FEA" w:rsidRDefault="00072085" w:rsidP="00413613">
            <w:pPr>
              <w:jc w:val="center"/>
            </w:pPr>
            <w:r w:rsidRPr="00534FEA">
              <w:t>2</w:t>
            </w:r>
          </w:p>
        </w:tc>
        <w:tc>
          <w:tcPr>
            <w:tcW w:w="810" w:type="dxa"/>
            <w:vAlign w:val="center"/>
          </w:tcPr>
          <w:p w:rsidR="00072085" w:rsidRPr="00534FEA" w:rsidRDefault="00072085" w:rsidP="00413613">
            <w:pPr>
              <w:jc w:val="center"/>
            </w:pPr>
            <w:r w:rsidRPr="00534FEA">
              <w:t>3</w:t>
            </w:r>
          </w:p>
        </w:tc>
        <w:tc>
          <w:tcPr>
            <w:tcW w:w="900" w:type="dxa"/>
            <w:vAlign w:val="center"/>
          </w:tcPr>
          <w:p w:rsidR="00072085" w:rsidRPr="00534FEA" w:rsidRDefault="00072085" w:rsidP="00413613">
            <w:pPr>
              <w:jc w:val="center"/>
            </w:pPr>
            <w:r w:rsidRPr="00534FEA">
              <w:t>4</w:t>
            </w:r>
          </w:p>
        </w:tc>
        <w:tc>
          <w:tcPr>
            <w:tcW w:w="720" w:type="dxa"/>
            <w:vAlign w:val="center"/>
          </w:tcPr>
          <w:p w:rsidR="00072085" w:rsidRPr="00534FEA" w:rsidRDefault="00072085" w:rsidP="00413613">
            <w:pPr>
              <w:jc w:val="center"/>
            </w:pPr>
            <w:r w:rsidRPr="00534FEA">
              <w:t>90</w:t>
            </w:r>
          </w:p>
        </w:tc>
        <w:tc>
          <w:tcPr>
            <w:tcW w:w="993" w:type="dxa"/>
            <w:vAlign w:val="center"/>
          </w:tcPr>
          <w:p w:rsidR="00072085" w:rsidRPr="00534FEA" w:rsidRDefault="00072085" w:rsidP="00413613">
            <w:pPr>
              <w:jc w:val="center"/>
            </w:pPr>
            <w:r w:rsidRPr="00534FEA">
              <w:t>91</w:t>
            </w:r>
          </w:p>
        </w:tc>
      </w:tr>
    </w:tbl>
    <w:p w:rsidR="00072085" w:rsidRPr="00534FEA" w:rsidRDefault="00072085" w:rsidP="00413613"/>
    <w:p w:rsidR="00072085" w:rsidRPr="00534FEA" w:rsidRDefault="00072085" w:rsidP="00413613">
      <w:pPr>
        <w:rPr>
          <w:b/>
        </w:rPr>
      </w:pPr>
      <w:r w:rsidRPr="00534FEA">
        <w:rPr>
          <w:b/>
        </w:rPr>
        <w:t>FUENTES DE INFORMACIÓN</w:t>
      </w:r>
    </w:p>
    <w:p w:rsidR="00072085" w:rsidRPr="00534FEA" w:rsidRDefault="00072085" w:rsidP="00413613">
      <w:pPr>
        <w:spacing w:before="120"/>
        <w:ind w:left="270" w:hanging="270"/>
      </w:pPr>
      <w:r w:rsidRPr="00534FEA">
        <w:t xml:space="preserve">12. Hay varias formas en que las personas pueden obtener información sobre el tiempo y otros fenómenos naturales. ¿Cuáles de las siguientes utiliza usted? </w:t>
      </w:r>
      <w:r w:rsidRPr="00534FEA">
        <w:rPr>
          <w:b/>
        </w:rPr>
        <w:t>(ENTREGUE TARJETA FUENTES INFORMACIÓN).</w:t>
      </w:r>
      <w:r w:rsidRPr="00534FEA">
        <w:t xml:space="preserve">  Por favor dígame todas las que apliquen.</w:t>
      </w:r>
    </w:p>
    <w:p w:rsidR="00072085" w:rsidRPr="00534FEA" w:rsidRDefault="00072085" w:rsidP="0041361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630"/>
        <w:gridCol w:w="540"/>
        <w:gridCol w:w="810"/>
        <w:gridCol w:w="1260"/>
      </w:tblGrid>
      <w:tr w:rsidR="00072085" w:rsidRPr="00534FEA" w:rsidTr="00413613">
        <w:tc>
          <w:tcPr>
            <w:tcW w:w="6858" w:type="dxa"/>
            <w:tcBorders>
              <w:top w:val="nil"/>
              <w:left w:val="nil"/>
            </w:tcBorders>
          </w:tcPr>
          <w:p w:rsidR="00072085" w:rsidRPr="00534FEA" w:rsidRDefault="00072085" w:rsidP="00413613"/>
        </w:tc>
        <w:tc>
          <w:tcPr>
            <w:tcW w:w="3240" w:type="dxa"/>
            <w:gridSpan w:val="4"/>
            <w:vAlign w:val="center"/>
          </w:tcPr>
          <w:p w:rsidR="00072085" w:rsidRPr="00534FEA" w:rsidRDefault="00072085" w:rsidP="00413613">
            <w:pPr>
              <w:jc w:val="center"/>
              <w:rPr>
                <w:b/>
              </w:rPr>
            </w:pPr>
            <w:r w:rsidRPr="00534FEA">
              <w:rPr>
                <w:b/>
              </w:rPr>
              <w:t>Utiliza o no</w:t>
            </w:r>
          </w:p>
        </w:tc>
      </w:tr>
      <w:tr w:rsidR="00072085" w:rsidRPr="00534FEA" w:rsidTr="00413613">
        <w:tc>
          <w:tcPr>
            <w:tcW w:w="6858" w:type="dxa"/>
          </w:tcPr>
          <w:p w:rsidR="00072085" w:rsidRPr="00534FEA" w:rsidRDefault="00072085" w:rsidP="00413613">
            <w:r w:rsidRPr="00534FEA">
              <w:t>Fuente</w:t>
            </w:r>
          </w:p>
        </w:tc>
        <w:tc>
          <w:tcPr>
            <w:tcW w:w="630" w:type="dxa"/>
            <w:vAlign w:val="center"/>
          </w:tcPr>
          <w:p w:rsidR="00072085" w:rsidRPr="00534FEA" w:rsidRDefault="00072085" w:rsidP="00413613">
            <w:pPr>
              <w:jc w:val="center"/>
            </w:pPr>
            <w:r w:rsidRPr="00534FEA">
              <w:t>Sí</w:t>
            </w:r>
          </w:p>
        </w:tc>
        <w:tc>
          <w:tcPr>
            <w:tcW w:w="540" w:type="dxa"/>
            <w:vAlign w:val="center"/>
          </w:tcPr>
          <w:p w:rsidR="00072085" w:rsidRPr="00534FEA" w:rsidRDefault="00072085" w:rsidP="00413613">
            <w:pPr>
              <w:jc w:val="center"/>
            </w:pPr>
            <w:r w:rsidRPr="00534FEA">
              <w:t>No</w:t>
            </w:r>
          </w:p>
        </w:tc>
        <w:tc>
          <w:tcPr>
            <w:tcW w:w="810" w:type="dxa"/>
            <w:vAlign w:val="center"/>
          </w:tcPr>
          <w:p w:rsidR="00072085" w:rsidRPr="00534FEA" w:rsidRDefault="00072085" w:rsidP="00413613">
            <w:pPr>
              <w:jc w:val="center"/>
            </w:pPr>
            <w:r w:rsidRPr="00534FEA">
              <w:t>NO SABE</w:t>
            </w:r>
          </w:p>
        </w:tc>
        <w:tc>
          <w:tcPr>
            <w:tcW w:w="1260" w:type="dxa"/>
            <w:vAlign w:val="center"/>
          </w:tcPr>
          <w:p w:rsidR="00072085" w:rsidRPr="00534FEA" w:rsidRDefault="00072085" w:rsidP="00413613">
            <w:pPr>
              <w:jc w:val="center"/>
            </w:pPr>
            <w:r w:rsidRPr="00534FEA">
              <w:t>SE REHUSA</w:t>
            </w:r>
          </w:p>
        </w:tc>
      </w:tr>
      <w:tr w:rsidR="00072085" w:rsidRPr="00534FEA" w:rsidTr="00413613">
        <w:tc>
          <w:tcPr>
            <w:tcW w:w="6858" w:type="dxa"/>
          </w:tcPr>
          <w:p w:rsidR="00072085" w:rsidRPr="00534FEA" w:rsidRDefault="00072085" w:rsidP="00413613">
            <w:r w:rsidRPr="00534FEA">
              <w:t>12a. Televisión local como por ejemplo WAPA, Telemundo, Univisión, TUTV.</w:t>
            </w:r>
          </w:p>
        </w:tc>
        <w:tc>
          <w:tcPr>
            <w:tcW w:w="630" w:type="dxa"/>
            <w:vAlign w:val="center"/>
          </w:tcPr>
          <w:p w:rsidR="00072085" w:rsidRPr="00534FEA" w:rsidRDefault="00072085" w:rsidP="00413613">
            <w:pPr>
              <w:jc w:val="center"/>
            </w:pPr>
            <w:r w:rsidRPr="00534FEA">
              <w:t>1</w:t>
            </w:r>
          </w:p>
        </w:tc>
        <w:tc>
          <w:tcPr>
            <w:tcW w:w="540" w:type="dxa"/>
            <w:vAlign w:val="center"/>
          </w:tcPr>
          <w:p w:rsidR="00072085" w:rsidRPr="00534FEA" w:rsidRDefault="00072085" w:rsidP="00413613">
            <w:pPr>
              <w:jc w:val="center"/>
            </w:pPr>
            <w:r w:rsidRPr="00534FEA">
              <w:t>0</w:t>
            </w:r>
          </w:p>
        </w:tc>
        <w:tc>
          <w:tcPr>
            <w:tcW w:w="810" w:type="dxa"/>
            <w:vAlign w:val="center"/>
          </w:tcPr>
          <w:p w:rsidR="00072085" w:rsidRPr="00534FEA" w:rsidRDefault="00072085" w:rsidP="00413613">
            <w:pPr>
              <w:jc w:val="center"/>
            </w:pPr>
            <w:r w:rsidRPr="00534FEA">
              <w:t>90</w:t>
            </w:r>
          </w:p>
        </w:tc>
        <w:tc>
          <w:tcPr>
            <w:tcW w:w="1260" w:type="dxa"/>
            <w:vAlign w:val="center"/>
          </w:tcPr>
          <w:p w:rsidR="00072085" w:rsidRPr="00534FEA" w:rsidRDefault="00072085" w:rsidP="00413613">
            <w:pPr>
              <w:jc w:val="center"/>
            </w:pPr>
            <w:r w:rsidRPr="00534FEA">
              <w:t>91</w:t>
            </w:r>
          </w:p>
        </w:tc>
      </w:tr>
      <w:tr w:rsidR="00072085" w:rsidRPr="00534FEA" w:rsidTr="00413613">
        <w:tc>
          <w:tcPr>
            <w:tcW w:w="6858" w:type="dxa"/>
          </w:tcPr>
          <w:p w:rsidR="00072085" w:rsidRPr="00534FEA" w:rsidRDefault="00072085" w:rsidP="00413613">
            <w:r w:rsidRPr="00534FEA">
              <w:t xml:space="preserve">12b. Televisión por cable o satélite  como por ejemplo CNN, NBC, CBS, FOX, </w:t>
            </w:r>
            <w:proofErr w:type="spellStart"/>
            <w:r w:rsidRPr="00534FEA">
              <w:t>Weatherchannel</w:t>
            </w:r>
            <w:proofErr w:type="spellEnd"/>
            <w:r w:rsidRPr="00534FEA">
              <w:t>.</w:t>
            </w:r>
          </w:p>
        </w:tc>
        <w:tc>
          <w:tcPr>
            <w:tcW w:w="630" w:type="dxa"/>
            <w:vAlign w:val="center"/>
          </w:tcPr>
          <w:p w:rsidR="00072085" w:rsidRPr="00534FEA" w:rsidRDefault="00072085" w:rsidP="00413613">
            <w:pPr>
              <w:jc w:val="center"/>
            </w:pPr>
            <w:r w:rsidRPr="00534FEA">
              <w:t>1</w:t>
            </w:r>
          </w:p>
        </w:tc>
        <w:tc>
          <w:tcPr>
            <w:tcW w:w="540" w:type="dxa"/>
            <w:vAlign w:val="center"/>
          </w:tcPr>
          <w:p w:rsidR="00072085" w:rsidRPr="00534FEA" w:rsidRDefault="00072085" w:rsidP="00413613">
            <w:pPr>
              <w:jc w:val="center"/>
            </w:pPr>
            <w:r w:rsidRPr="00534FEA">
              <w:t>0</w:t>
            </w:r>
          </w:p>
        </w:tc>
        <w:tc>
          <w:tcPr>
            <w:tcW w:w="810" w:type="dxa"/>
            <w:vAlign w:val="center"/>
          </w:tcPr>
          <w:p w:rsidR="00072085" w:rsidRPr="00534FEA" w:rsidRDefault="00072085" w:rsidP="00413613">
            <w:pPr>
              <w:jc w:val="center"/>
            </w:pPr>
            <w:r w:rsidRPr="00534FEA">
              <w:t>90</w:t>
            </w:r>
          </w:p>
        </w:tc>
        <w:tc>
          <w:tcPr>
            <w:tcW w:w="1260" w:type="dxa"/>
            <w:vAlign w:val="center"/>
          </w:tcPr>
          <w:p w:rsidR="00072085" w:rsidRPr="00534FEA" w:rsidRDefault="00072085" w:rsidP="00413613">
            <w:pPr>
              <w:jc w:val="center"/>
            </w:pPr>
            <w:r w:rsidRPr="00534FEA">
              <w:t>91</w:t>
            </w:r>
          </w:p>
        </w:tc>
      </w:tr>
      <w:tr w:rsidR="00072085" w:rsidRPr="00534FEA" w:rsidTr="00413613">
        <w:trPr>
          <w:trHeight w:val="189"/>
        </w:trPr>
        <w:tc>
          <w:tcPr>
            <w:tcW w:w="6858" w:type="dxa"/>
          </w:tcPr>
          <w:p w:rsidR="00072085" w:rsidRPr="00534FEA" w:rsidRDefault="00072085" w:rsidP="00413613">
            <w:r w:rsidRPr="00534FEA">
              <w:t>12c. Radio local</w:t>
            </w:r>
          </w:p>
        </w:tc>
        <w:tc>
          <w:tcPr>
            <w:tcW w:w="630" w:type="dxa"/>
            <w:vAlign w:val="center"/>
          </w:tcPr>
          <w:p w:rsidR="00072085" w:rsidRPr="00534FEA" w:rsidRDefault="00072085" w:rsidP="00413613">
            <w:pPr>
              <w:jc w:val="center"/>
            </w:pPr>
            <w:r w:rsidRPr="00534FEA">
              <w:t>1</w:t>
            </w:r>
          </w:p>
        </w:tc>
        <w:tc>
          <w:tcPr>
            <w:tcW w:w="540" w:type="dxa"/>
            <w:vAlign w:val="center"/>
          </w:tcPr>
          <w:p w:rsidR="00072085" w:rsidRPr="00534FEA" w:rsidRDefault="00072085" w:rsidP="00413613">
            <w:pPr>
              <w:jc w:val="center"/>
            </w:pPr>
            <w:r w:rsidRPr="00534FEA">
              <w:t>0</w:t>
            </w:r>
          </w:p>
        </w:tc>
        <w:tc>
          <w:tcPr>
            <w:tcW w:w="810" w:type="dxa"/>
            <w:vAlign w:val="center"/>
          </w:tcPr>
          <w:p w:rsidR="00072085" w:rsidRPr="00534FEA" w:rsidRDefault="00072085" w:rsidP="00413613">
            <w:pPr>
              <w:jc w:val="center"/>
            </w:pPr>
            <w:r w:rsidRPr="00534FEA">
              <w:t>90</w:t>
            </w:r>
          </w:p>
        </w:tc>
        <w:tc>
          <w:tcPr>
            <w:tcW w:w="1260" w:type="dxa"/>
            <w:vAlign w:val="center"/>
          </w:tcPr>
          <w:p w:rsidR="00072085" w:rsidRPr="00534FEA" w:rsidRDefault="00072085" w:rsidP="00413613">
            <w:pPr>
              <w:jc w:val="center"/>
            </w:pPr>
            <w:r w:rsidRPr="00534FEA">
              <w:t>91</w:t>
            </w:r>
          </w:p>
        </w:tc>
      </w:tr>
      <w:tr w:rsidR="00072085" w:rsidRPr="00534FEA" w:rsidTr="00413613">
        <w:tc>
          <w:tcPr>
            <w:tcW w:w="6858" w:type="dxa"/>
          </w:tcPr>
          <w:p w:rsidR="00072085" w:rsidRPr="00534FEA" w:rsidRDefault="00072085" w:rsidP="00413613">
            <w:r w:rsidRPr="00534FEA">
              <w:t>12d. Radio NOAA</w:t>
            </w:r>
          </w:p>
        </w:tc>
        <w:tc>
          <w:tcPr>
            <w:tcW w:w="630" w:type="dxa"/>
            <w:vAlign w:val="center"/>
          </w:tcPr>
          <w:p w:rsidR="00072085" w:rsidRPr="00534FEA" w:rsidRDefault="00072085" w:rsidP="00413613">
            <w:pPr>
              <w:jc w:val="center"/>
            </w:pPr>
            <w:r w:rsidRPr="00534FEA">
              <w:t>1</w:t>
            </w:r>
          </w:p>
        </w:tc>
        <w:tc>
          <w:tcPr>
            <w:tcW w:w="540" w:type="dxa"/>
            <w:vAlign w:val="center"/>
          </w:tcPr>
          <w:p w:rsidR="00072085" w:rsidRPr="00534FEA" w:rsidRDefault="00072085" w:rsidP="00413613">
            <w:pPr>
              <w:jc w:val="center"/>
            </w:pPr>
            <w:r w:rsidRPr="00534FEA">
              <w:t>0</w:t>
            </w:r>
          </w:p>
        </w:tc>
        <w:tc>
          <w:tcPr>
            <w:tcW w:w="810" w:type="dxa"/>
            <w:vAlign w:val="center"/>
          </w:tcPr>
          <w:p w:rsidR="00072085" w:rsidRPr="00534FEA" w:rsidRDefault="00072085" w:rsidP="00413613">
            <w:pPr>
              <w:jc w:val="center"/>
            </w:pPr>
            <w:r w:rsidRPr="00534FEA">
              <w:t>90</w:t>
            </w:r>
          </w:p>
        </w:tc>
        <w:tc>
          <w:tcPr>
            <w:tcW w:w="1260" w:type="dxa"/>
            <w:vAlign w:val="center"/>
          </w:tcPr>
          <w:p w:rsidR="00072085" w:rsidRPr="00534FEA" w:rsidRDefault="00072085" w:rsidP="00413613">
            <w:pPr>
              <w:jc w:val="center"/>
            </w:pPr>
            <w:r w:rsidRPr="00534FEA">
              <w:t>91</w:t>
            </w:r>
          </w:p>
        </w:tc>
      </w:tr>
      <w:tr w:rsidR="00072085" w:rsidRPr="00534FEA" w:rsidTr="00413613">
        <w:tc>
          <w:tcPr>
            <w:tcW w:w="6858" w:type="dxa"/>
          </w:tcPr>
          <w:p w:rsidR="00072085" w:rsidRPr="00534FEA" w:rsidRDefault="00072085" w:rsidP="00413613">
            <w:r w:rsidRPr="00534FEA">
              <w:t>12e. Periódicos</w:t>
            </w:r>
          </w:p>
        </w:tc>
        <w:tc>
          <w:tcPr>
            <w:tcW w:w="630" w:type="dxa"/>
            <w:vAlign w:val="center"/>
          </w:tcPr>
          <w:p w:rsidR="00072085" w:rsidRPr="00534FEA" w:rsidRDefault="00072085" w:rsidP="00413613">
            <w:pPr>
              <w:jc w:val="center"/>
            </w:pPr>
            <w:r w:rsidRPr="00534FEA">
              <w:t>1</w:t>
            </w:r>
          </w:p>
        </w:tc>
        <w:tc>
          <w:tcPr>
            <w:tcW w:w="540" w:type="dxa"/>
            <w:vAlign w:val="center"/>
          </w:tcPr>
          <w:p w:rsidR="00072085" w:rsidRPr="00534FEA" w:rsidRDefault="00072085" w:rsidP="00413613">
            <w:pPr>
              <w:jc w:val="center"/>
            </w:pPr>
            <w:r w:rsidRPr="00534FEA">
              <w:t>0</w:t>
            </w:r>
          </w:p>
        </w:tc>
        <w:tc>
          <w:tcPr>
            <w:tcW w:w="810" w:type="dxa"/>
            <w:vAlign w:val="center"/>
          </w:tcPr>
          <w:p w:rsidR="00072085" w:rsidRPr="00534FEA" w:rsidRDefault="00072085" w:rsidP="00413613">
            <w:pPr>
              <w:jc w:val="center"/>
            </w:pPr>
            <w:r w:rsidRPr="00534FEA">
              <w:t>90</w:t>
            </w:r>
          </w:p>
        </w:tc>
        <w:tc>
          <w:tcPr>
            <w:tcW w:w="1260" w:type="dxa"/>
            <w:vAlign w:val="center"/>
          </w:tcPr>
          <w:p w:rsidR="00072085" w:rsidRPr="00534FEA" w:rsidRDefault="00072085" w:rsidP="00413613">
            <w:pPr>
              <w:jc w:val="center"/>
            </w:pPr>
            <w:r w:rsidRPr="00534FEA">
              <w:t>91</w:t>
            </w:r>
          </w:p>
        </w:tc>
      </w:tr>
      <w:tr w:rsidR="00072085" w:rsidRPr="00534FEA" w:rsidTr="00413613">
        <w:tc>
          <w:tcPr>
            <w:tcW w:w="6858" w:type="dxa"/>
          </w:tcPr>
          <w:p w:rsidR="00072085" w:rsidRPr="00534FEA" w:rsidRDefault="00072085" w:rsidP="00413613">
            <w:r w:rsidRPr="00534FEA">
              <w:t>12f. Internet</w:t>
            </w:r>
          </w:p>
        </w:tc>
        <w:tc>
          <w:tcPr>
            <w:tcW w:w="630" w:type="dxa"/>
            <w:vAlign w:val="center"/>
          </w:tcPr>
          <w:p w:rsidR="00072085" w:rsidRPr="00534FEA" w:rsidRDefault="00072085" w:rsidP="00413613">
            <w:pPr>
              <w:jc w:val="center"/>
            </w:pPr>
            <w:r w:rsidRPr="00534FEA">
              <w:t>1</w:t>
            </w:r>
          </w:p>
        </w:tc>
        <w:tc>
          <w:tcPr>
            <w:tcW w:w="540" w:type="dxa"/>
            <w:vAlign w:val="center"/>
          </w:tcPr>
          <w:p w:rsidR="00072085" w:rsidRPr="00534FEA" w:rsidRDefault="00072085" w:rsidP="00413613">
            <w:pPr>
              <w:jc w:val="center"/>
            </w:pPr>
            <w:r w:rsidRPr="00534FEA">
              <w:t>0</w:t>
            </w:r>
          </w:p>
        </w:tc>
        <w:tc>
          <w:tcPr>
            <w:tcW w:w="810" w:type="dxa"/>
            <w:vAlign w:val="center"/>
          </w:tcPr>
          <w:p w:rsidR="00072085" w:rsidRPr="00534FEA" w:rsidRDefault="00072085" w:rsidP="00413613">
            <w:pPr>
              <w:jc w:val="center"/>
            </w:pPr>
            <w:r w:rsidRPr="00534FEA">
              <w:t>90</w:t>
            </w:r>
          </w:p>
        </w:tc>
        <w:tc>
          <w:tcPr>
            <w:tcW w:w="1260" w:type="dxa"/>
            <w:vAlign w:val="center"/>
          </w:tcPr>
          <w:p w:rsidR="00072085" w:rsidRPr="00534FEA" w:rsidRDefault="00072085" w:rsidP="00413613">
            <w:pPr>
              <w:jc w:val="center"/>
            </w:pPr>
            <w:r w:rsidRPr="00534FEA">
              <w:t>91</w:t>
            </w:r>
          </w:p>
        </w:tc>
      </w:tr>
      <w:tr w:rsidR="00072085" w:rsidRPr="00534FEA" w:rsidTr="00413613">
        <w:tc>
          <w:tcPr>
            <w:tcW w:w="6858" w:type="dxa"/>
          </w:tcPr>
          <w:p w:rsidR="00072085" w:rsidRPr="00534FEA" w:rsidRDefault="00072085" w:rsidP="00413613">
            <w:r w:rsidRPr="00534FEA">
              <w:t>12g. Amigos</w:t>
            </w:r>
          </w:p>
        </w:tc>
        <w:tc>
          <w:tcPr>
            <w:tcW w:w="630" w:type="dxa"/>
            <w:vAlign w:val="center"/>
          </w:tcPr>
          <w:p w:rsidR="00072085" w:rsidRPr="00534FEA" w:rsidRDefault="00072085" w:rsidP="00413613">
            <w:pPr>
              <w:jc w:val="center"/>
            </w:pPr>
            <w:r w:rsidRPr="00534FEA">
              <w:t>1</w:t>
            </w:r>
          </w:p>
        </w:tc>
        <w:tc>
          <w:tcPr>
            <w:tcW w:w="540" w:type="dxa"/>
            <w:vAlign w:val="center"/>
          </w:tcPr>
          <w:p w:rsidR="00072085" w:rsidRPr="00534FEA" w:rsidRDefault="00072085" w:rsidP="00413613">
            <w:pPr>
              <w:jc w:val="center"/>
            </w:pPr>
            <w:r w:rsidRPr="00534FEA">
              <w:t>0</w:t>
            </w:r>
          </w:p>
        </w:tc>
        <w:tc>
          <w:tcPr>
            <w:tcW w:w="810" w:type="dxa"/>
            <w:vAlign w:val="center"/>
          </w:tcPr>
          <w:p w:rsidR="00072085" w:rsidRPr="00534FEA" w:rsidRDefault="00072085" w:rsidP="00413613">
            <w:pPr>
              <w:jc w:val="center"/>
            </w:pPr>
            <w:r w:rsidRPr="00534FEA">
              <w:t>90</w:t>
            </w:r>
          </w:p>
        </w:tc>
        <w:tc>
          <w:tcPr>
            <w:tcW w:w="1260" w:type="dxa"/>
            <w:vAlign w:val="center"/>
          </w:tcPr>
          <w:p w:rsidR="00072085" w:rsidRPr="00534FEA" w:rsidRDefault="00072085" w:rsidP="00413613">
            <w:pPr>
              <w:jc w:val="center"/>
            </w:pPr>
            <w:r w:rsidRPr="00534FEA">
              <w:t>91</w:t>
            </w:r>
          </w:p>
        </w:tc>
      </w:tr>
      <w:tr w:rsidR="00072085" w:rsidRPr="00534FEA" w:rsidTr="00413613">
        <w:tc>
          <w:tcPr>
            <w:tcW w:w="6858" w:type="dxa"/>
          </w:tcPr>
          <w:p w:rsidR="00072085" w:rsidRPr="00534FEA" w:rsidRDefault="00072085" w:rsidP="00413613">
            <w:r w:rsidRPr="00534FEA">
              <w:t>12h. Parientes</w:t>
            </w:r>
          </w:p>
        </w:tc>
        <w:tc>
          <w:tcPr>
            <w:tcW w:w="630" w:type="dxa"/>
            <w:vAlign w:val="center"/>
          </w:tcPr>
          <w:p w:rsidR="00072085" w:rsidRPr="00534FEA" w:rsidRDefault="00072085" w:rsidP="00413613">
            <w:pPr>
              <w:jc w:val="center"/>
            </w:pPr>
            <w:r w:rsidRPr="00534FEA">
              <w:t>1</w:t>
            </w:r>
          </w:p>
        </w:tc>
        <w:tc>
          <w:tcPr>
            <w:tcW w:w="540" w:type="dxa"/>
            <w:vAlign w:val="center"/>
          </w:tcPr>
          <w:p w:rsidR="00072085" w:rsidRPr="00534FEA" w:rsidRDefault="00072085" w:rsidP="00413613">
            <w:pPr>
              <w:jc w:val="center"/>
            </w:pPr>
            <w:r w:rsidRPr="00534FEA">
              <w:t>0</w:t>
            </w:r>
          </w:p>
        </w:tc>
        <w:tc>
          <w:tcPr>
            <w:tcW w:w="810" w:type="dxa"/>
            <w:vAlign w:val="center"/>
          </w:tcPr>
          <w:p w:rsidR="00072085" w:rsidRPr="00534FEA" w:rsidRDefault="00072085" w:rsidP="00413613">
            <w:pPr>
              <w:jc w:val="center"/>
            </w:pPr>
            <w:r w:rsidRPr="00534FEA">
              <w:t>90</w:t>
            </w:r>
          </w:p>
        </w:tc>
        <w:tc>
          <w:tcPr>
            <w:tcW w:w="1260" w:type="dxa"/>
            <w:vAlign w:val="center"/>
          </w:tcPr>
          <w:p w:rsidR="00072085" w:rsidRPr="00534FEA" w:rsidRDefault="00072085" w:rsidP="00413613">
            <w:pPr>
              <w:jc w:val="center"/>
            </w:pPr>
            <w:r w:rsidRPr="00534FEA">
              <w:t>91</w:t>
            </w:r>
          </w:p>
        </w:tc>
      </w:tr>
      <w:tr w:rsidR="00072085" w:rsidRPr="00534FEA" w:rsidTr="00413613">
        <w:tc>
          <w:tcPr>
            <w:tcW w:w="6858" w:type="dxa"/>
          </w:tcPr>
          <w:p w:rsidR="00072085" w:rsidRPr="00534FEA" w:rsidRDefault="00072085" w:rsidP="00413613">
            <w:r w:rsidRPr="00534FEA">
              <w:t>12i.Otras (especifique:______________________________</w:t>
            </w:r>
          </w:p>
        </w:tc>
        <w:tc>
          <w:tcPr>
            <w:tcW w:w="630" w:type="dxa"/>
            <w:vAlign w:val="center"/>
          </w:tcPr>
          <w:p w:rsidR="00072085" w:rsidRPr="00534FEA" w:rsidRDefault="00072085" w:rsidP="00413613">
            <w:pPr>
              <w:jc w:val="center"/>
            </w:pPr>
            <w:r w:rsidRPr="00534FEA">
              <w:t>1</w:t>
            </w:r>
          </w:p>
        </w:tc>
        <w:tc>
          <w:tcPr>
            <w:tcW w:w="540" w:type="dxa"/>
            <w:vAlign w:val="center"/>
          </w:tcPr>
          <w:p w:rsidR="00072085" w:rsidRPr="00534FEA" w:rsidRDefault="00072085" w:rsidP="00413613">
            <w:pPr>
              <w:jc w:val="center"/>
            </w:pPr>
            <w:r w:rsidRPr="00534FEA">
              <w:t>0</w:t>
            </w:r>
          </w:p>
        </w:tc>
        <w:tc>
          <w:tcPr>
            <w:tcW w:w="810" w:type="dxa"/>
            <w:vAlign w:val="center"/>
          </w:tcPr>
          <w:p w:rsidR="00072085" w:rsidRPr="00534FEA" w:rsidRDefault="00072085" w:rsidP="00413613">
            <w:pPr>
              <w:jc w:val="center"/>
            </w:pPr>
            <w:r w:rsidRPr="00534FEA">
              <w:t>90</w:t>
            </w:r>
          </w:p>
        </w:tc>
        <w:tc>
          <w:tcPr>
            <w:tcW w:w="1260" w:type="dxa"/>
            <w:vAlign w:val="center"/>
          </w:tcPr>
          <w:p w:rsidR="00072085" w:rsidRPr="00534FEA" w:rsidRDefault="00072085" w:rsidP="00413613">
            <w:pPr>
              <w:jc w:val="center"/>
            </w:pPr>
            <w:r w:rsidRPr="00534FEA">
              <w:t>91</w:t>
            </w:r>
          </w:p>
        </w:tc>
      </w:tr>
    </w:tbl>
    <w:p w:rsidR="00072085" w:rsidRPr="00534FEA" w:rsidRDefault="00072085" w:rsidP="00413613"/>
    <w:p w:rsidR="00072085" w:rsidRPr="00534FEA" w:rsidRDefault="00072085" w:rsidP="00413613">
      <w:pPr>
        <w:spacing w:after="120"/>
        <w:ind w:left="270" w:hanging="270"/>
        <w:rPr>
          <w:rFonts w:ascii="Times New Roman Bold" w:hAnsi="Times New Roman Bold"/>
          <w:b/>
          <w:smallCaps/>
          <w:kern w:val="20"/>
        </w:rPr>
      </w:pPr>
      <w:r w:rsidRPr="00534FEA">
        <w:t xml:space="preserve">13. Entre las que mencionó, ¿en cuál es la que más confía? </w:t>
      </w:r>
      <w:r w:rsidRPr="00534FEA">
        <w:rPr>
          <w:rFonts w:ascii="Times New Roman Bold" w:hAnsi="Times New Roman Bold"/>
          <w:b/>
          <w:smallCaps/>
          <w:kern w:val="20"/>
        </w:rPr>
        <w:t xml:space="preserve">(Lea contestaciones P12) (Una contestación)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540"/>
        <w:gridCol w:w="630"/>
      </w:tblGrid>
      <w:tr w:rsidR="00072085" w:rsidRPr="00534FEA" w:rsidTr="00413613">
        <w:tc>
          <w:tcPr>
            <w:tcW w:w="8118" w:type="dxa"/>
            <w:vAlign w:val="center"/>
          </w:tcPr>
          <w:p w:rsidR="00072085" w:rsidRPr="00534FEA" w:rsidRDefault="00072085" w:rsidP="00413613">
            <w:pPr>
              <w:jc w:val="center"/>
              <w:rPr>
                <w:b/>
              </w:rPr>
            </w:pPr>
            <w:r w:rsidRPr="00534FEA">
              <w:rPr>
                <w:b/>
              </w:rPr>
              <w:t>Fuente</w:t>
            </w:r>
          </w:p>
        </w:tc>
        <w:tc>
          <w:tcPr>
            <w:tcW w:w="540" w:type="dxa"/>
            <w:vAlign w:val="center"/>
          </w:tcPr>
          <w:p w:rsidR="00072085" w:rsidRPr="00534FEA" w:rsidRDefault="00072085" w:rsidP="00413613">
            <w:pPr>
              <w:jc w:val="center"/>
              <w:rPr>
                <w:b/>
              </w:rPr>
            </w:pPr>
            <w:r w:rsidRPr="00534FEA">
              <w:rPr>
                <w:b/>
              </w:rPr>
              <w:t>Sí</w:t>
            </w:r>
          </w:p>
        </w:tc>
        <w:tc>
          <w:tcPr>
            <w:tcW w:w="630" w:type="dxa"/>
            <w:vAlign w:val="center"/>
          </w:tcPr>
          <w:p w:rsidR="00072085" w:rsidRPr="00534FEA" w:rsidRDefault="00072085" w:rsidP="00413613">
            <w:pPr>
              <w:jc w:val="center"/>
              <w:rPr>
                <w:b/>
              </w:rPr>
            </w:pPr>
            <w:r w:rsidRPr="00534FEA">
              <w:rPr>
                <w:b/>
              </w:rPr>
              <w:t>No</w:t>
            </w:r>
          </w:p>
        </w:tc>
      </w:tr>
      <w:tr w:rsidR="00072085" w:rsidRPr="00534FEA" w:rsidTr="00413613">
        <w:tc>
          <w:tcPr>
            <w:tcW w:w="8118" w:type="dxa"/>
          </w:tcPr>
          <w:p w:rsidR="00072085" w:rsidRPr="00534FEA" w:rsidRDefault="00072085" w:rsidP="00413613">
            <w:r w:rsidRPr="00534FEA">
              <w:t>13a. Televisión local como por ejemplo WAPA, Telemundo, Univisión, TUTV.</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 xml:space="preserve">13b. Televisión por cable o satélite  como por ejemplo CNN, NBC, CBS, FOX, </w:t>
            </w:r>
            <w:proofErr w:type="spellStart"/>
            <w:r w:rsidRPr="00534FEA">
              <w:t>Weatherchannel</w:t>
            </w:r>
            <w:proofErr w:type="spellEnd"/>
            <w:r w:rsidRPr="00534FEA">
              <w:t>.</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13c. Radio local</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13d. Radio NOAA</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lastRenderedPageBreak/>
              <w:t>13e. Periódicos</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13f. Internet</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13g. Amigos</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13h. Parientes</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C029FF" w:rsidTr="00413613">
        <w:tc>
          <w:tcPr>
            <w:tcW w:w="8118" w:type="dxa"/>
          </w:tcPr>
          <w:p w:rsidR="00072085" w:rsidRPr="00534FEA" w:rsidRDefault="00072085" w:rsidP="00413613">
            <w:r w:rsidRPr="00534FEA">
              <w:t>13i.Otras (especifique:_________________</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3D5317" w:rsidRDefault="00072085" w:rsidP="00413613">
            <w:pPr>
              <w:jc w:val="center"/>
            </w:pPr>
            <w:r w:rsidRPr="00534FEA">
              <w:t>0</w:t>
            </w:r>
          </w:p>
        </w:tc>
      </w:tr>
    </w:tbl>
    <w:p w:rsidR="00072085" w:rsidRPr="006A0DD2" w:rsidRDefault="00072085" w:rsidP="00413613">
      <w:pPr>
        <w:rPr>
          <w:sz w:val="16"/>
          <w:szCs w:val="16"/>
        </w:rPr>
      </w:pPr>
    </w:p>
    <w:p w:rsidR="00072085" w:rsidRPr="00C029FF" w:rsidRDefault="00072085" w:rsidP="00413613">
      <w:pPr>
        <w:spacing w:after="120"/>
        <w:ind w:left="270" w:hanging="270"/>
      </w:pPr>
      <w:r w:rsidRPr="00C029FF">
        <w:t xml:space="preserve">14. Y durante una situación de amenaza  o peligro por un evento natural, ¿cuáles de las siguientes fuentes de información utiliza usted? </w:t>
      </w:r>
      <w:r w:rsidRPr="00345870">
        <w:rPr>
          <w:b/>
        </w:rPr>
        <w:t>(ENTREGUE TARJETA FUENTES INFORMACIÓN)</w:t>
      </w:r>
      <w:r w:rsidRPr="00C029FF">
        <w:t>.  Por favor dígame todas las que apliquen.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8"/>
        <w:gridCol w:w="540"/>
        <w:gridCol w:w="630"/>
        <w:gridCol w:w="900"/>
        <w:gridCol w:w="1080"/>
      </w:tblGrid>
      <w:tr w:rsidR="00072085" w:rsidRPr="00C029FF" w:rsidTr="00413613">
        <w:tc>
          <w:tcPr>
            <w:tcW w:w="6678" w:type="dxa"/>
          </w:tcPr>
          <w:p w:rsidR="00072085" w:rsidRPr="00C029FF" w:rsidRDefault="00072085" w:rsidP="00413613"/>
        </w:tc>
        <w:tc>
          <w:tcPr>
            <w:tcW w:w="3150" w:type="dxa"/>
            <w:gridSpan w:val="4"/>
            <w:vAlign w:val="center"/>
          </w:tcPr>
          <w:p w:rsidR="00072085" w:rsidRPr="008A484C" w:rsidRDefault="00072085" w:rsidP="00413613">
            <w:pPr>
              <w:jc w:val="center"/>
              <w:rPr>
                <w:b/>
              </w:rPr>
            </w:pPr>
            <w:r w:rsidRPr="008A484C">
              <w:rPr>
                <w:b/>
              </w:rPr>
              <w:t>Utiliza o no</w:t>
            </w:r>
          </w:p>
        </w:tc>
      </w:tr>
      <w:tr w:rsidR="00072085" w:rsidRPr="00C029FF" w:rsidTr="00413613">
        <w:tc>
          <w:tcPr>
            <w:tcW w:w="6678" w:type="dxa"/>
          </w:tcPr>
          <w:p w:rsidR="00072085" w:rsidRPr="00C029FF" w:rsidRDefault="00072085" w:rsidP="00413613">
            <w:r w:rsidRPr="00C029FF">
              <w:t>Fuente</w:t>
            </w:r>
          </w:p>
        </w:tc>
        <w:tc>
          <w:tcPr>
            <w:tcW w:w="540" w:type="dxa"/>
            <w:vAlign w:val="center"/>
          </w:tcPr>
          <w:p w:rsidR="00072085" w:rsidRPr="00C029FF" w:rsidRDefault="00072085" w:rsidP="00413613">
            <w:pPr>
              <w:jc w:val="center"/>
            </w:pPr>
            <w:r w:rsidRPr="00C029FF">
              <w:t>Sí</w:t>
            </w:r>
          </w:p>
        </w:tc>
        <w:tc>
          <w:tcPr>
            <w:tcW w:w="630" w:type="dxa"/>
            <w:vAlign w:val="center"/>
          </w:tcPr>
          <w:p w:rsidR="00072085" w:rsidRPr="00C029FF" w:rsidRDefault="00072085" w:rsidP="00413613">
            <w:pPr>
              <w:jc w:val="center"/>
            </w:pPr>
            <w:r w:rsidRPr="00C029FF">
              <w:t>No</w:t>
            </w:r>
          </w:p>
        </w:tc>
        <w:tc>
          <w:tcPr>
            <w:tcW w:w="900" w:type="dxa"/>
            <w:vAlign w:val="center"/>
          </w:tcPr>
          <w:p w:rsidR="00072085" w:rsidRPr="00C029FF" w:rsidRDefault="00072085" w:rsidP="00413613">
            <w:pPr>
              <w:jc w:val="center"/>
            </w:pPr>
            <w:r w:rsidRPr="00C029FF">
              <w:t>NO SABE</w:t>
            </w:r>
          </w:p>
        </w:tc>
        <w:tc>
          <w:tcPr>
            <w:tcW w:w="1080" w:type="dxa"/>
            <w:vAlign w:val="center"/>
          </w:tcPr>
          <w:p w:rsidR="00072085" w:rsidRPr="00C029FF" w:rsidRDefault="00072085" w:rsidP="00413613">
            <w:pPr>
              <w:jc w:val="center"/>
            </w:pPr>
            <w:r w:rsidRPr="00C029FF">
              <w:t>SE REHUSA</w:t>
            </w:r>
          </w:p>
        </w:tc>
      </w:tr>
      <w:tr w:rsidR="00072085" w:rsidRPr="00C029FF" w:rsidTr="00413613">
        <w:tc>
          <w:tcPr>
            <w:tcW w:w="6678" w:type="dxa"/>
          </w:tcPr>
          <w:p w:rsidR="00072085" w:rsidRPr="00C029FF" w:rsidRDefault="00072085" w:rsidP="00413613">
            <w:r w:rsidRPr="00C029FF">
              <w:t>14a. Televisión local como por ejemplo WAPA, Telemundo, Univisión, TUTV.</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00"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r w:rsidR="00072085" w:rsidRPr="00C029FF" w:rsidTr="00413613">
        <w:tc>
          <w:tcPr>
            <w:tcW w:w="6678" w:type="dxa"/>
          </w:tcPr>
          <w:p w:rsidR="00072085" w:rsidRPr="00C029FF" w:rsidRDefault="00072085" w:rsidP="00413613">
            <w:r w:rsidRPr="00C029FF">
              <w:t xml:space="preserve">14b. Televisión por cable o satélite  como por ejemplo CNN, NBC, CBS, FOX, </w:t>
            </w:r>
            <w:proofErr w:type="spellStart"/>
            <w:r w:rsidRPr="00C029FF">
              <w:t>Weatherchannel</w:t>
            </w:r>
            <w:proofErr w:type="spellEnd"/>
            <w:r w:rsidRPr="00C029FF">
              <w:t>.</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00"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r w:rsidR="00072085" w:rsidRPr="00C029FF" w:rsidTr="00413613">
        <w:trPr>
          <w:trHeight w:val="17"/>
        </w:trPr>
        <w:tc>
          <w:tcPr>
            <w:tcW w:w="6678" w:type="dxa"/>
          </w:tcPr>
          <w:p w:rsidR="00072085" w:rsidRPr="00C029FF" w:rsidRDefault="00072085" w:rsidP="00413613">
            <w:r w:rsidRPr="00C029FF">
              <w:t>14c. Radio local</w:t>
            </w:r>
          </w:p>
        </w:tc>
        <w:tc>
          <w:tcPr>
            <w:tcW w:w="540" w:type="dxa"/>
            <w:vAlign w:val="center"/>
          </w:tcPr>
          <w:p w:rsidR="00072085" w:rsidRPr="00C029FF" w:rsidRDefault="00072085" w:rsidP="00413613">
            <w:pPr>
              <w:jc w:val="center"/>
            </w:pPr>
            <w:r w:rsidRPr="00C029FF">
              <w:t>1</w:t>
            </w:r>
          </w:p>
        </w:tc>
        <w:tc>
          <w:tcPr>
            <w:tcW w:w="630" w:type="dxa"/>
            <w:vAlign w:val="center"/>
          </w:tcPr>
          <w:p w:rsidR="00072085" w:rsidRPr="00C029FF" w:rsidRDefault="00072085" w:rsidP="00413613">
            <w:pPr>
              <w:jc w:val="center"/>
            </w:pPr>
            <w:r w:rsidRPr="00C029FF">
              <w:t>0</w:t>
            </w:r>
          </w:p>
        </w:tc>
        <w:tc>
          <w:tcPr>
            <w:tcW w:w="900" w:type="dxa"/>
            <w:vAlign w:val="center"/>
          </w:tcPr>
          <w:p w:rsidR="00072085" w:rsidRPr="00C029FF" w:rsidRDefault="00072085" w:rsidP="00413613">
            <w:pPr>
              <w:jc w:val="center"/>
            </w:pPr>
            <w:r w:rsidRPr="00C029FF">
              <w:t>90</w:t>
            </w:r>
          </w:p>
        </w:tc>
        <w:tc>
          <w:tcPr>
            <w:tcW w:w="1080" w:type="dxa"/>
            <w:vAlign w:val="center"/>
          </w:tcPr>
          <w:p w:rsidR="00072085" w:rsidRPr="00C029FF" w:rsidRDefault="00072085" w:rsidP="00413613">
            <w:pPr>
              <w:jc w:val="center"/>
            </w:pPr>
            <w:r w:rsidRPr="00C029FF">
              <w:t>91</w:t>
            </w:r>
          </w:p>
        </w:tc>
      </w:tr>
      <w:tr w:rsidR="00072085" w:rsidRPr="00534FEA" w:rsidTr="00413613">
        <w:tc>
          <w:tcPr>
            <w:tcW w:w="6678" w:type="dxa"/>
          </w:tcPr>
          <w:p w:rsidR="00072085" w:rsidRPr="00534FEA" w:rsidRDefault="00072085" w:rsidP="00413613">
            <w:r w:rsidRPr="00534FEA">
              <w:t>14d. Radio NOAA</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c>
          <w:tcPr>
            <w:tcW w:w="900" w:type="dxa"/>
            <w:vAlign w:val="center"/>
          </w:tcPr>
          <w:p w:rsidR="00072085" w:rsidRPr="00534FEA" w:rsidRDefault="00072085" w:rsidP="00413613">
            <w:pPr>
              <w:jc w:val="center"/>
            </w:pPr>
            <w:r w:rsidRPr="00534FEA">
              <w:t>90</w:t>
            </w:r>
          </w:p>
        </w:tc>
        <w:tc>
          <w:tcPr>
            <w:tcW w:w="1080" w:type="dxa"/>
            <w:vAlign w:val="center"/>
          </w:tcPr>
          <w:p w:rsidR="00072085" w:rsidRPr="00534FEA" w:rsidRDefault="00072085" w:rsidP="00413613">
            <w:pPr>
              <w:jc w:val="center"/>
            </w:pPr>
            <w:r w:rsidRPr="00534FEA">
              <w:t>91</w:t>
            </w:r>
          </w:p>
        </w:tc>
      </w:tr>
      <w:tr w:rsidR="00072085" w:rsidRPr="00534FEA" w:rsidTr="00413613">
        <w:tc>
          <w:tcPr>
            <w:tcW w:w="6678" w:type="dxa"/>
          </w:tcPr>
          <w:p w:rsidR="00072085" w:rsidRPr="00534FEA" w:rsidRDefault="00072085" w:rsidP="00413613">
            <w:r w:rsidRPr="00534FEA">
              <w:t>14e. Periódicos</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c>
          <w:tcPr>
            <w:tcW w:w="900" w:type="dxa"/>
            <w:vAlign w:val="center"/>
          </w:tcPr>
          <w:p w:rsidR="00072085" w:rsidRPr="00534FEA" w:rsidRDefault="00072085" w:rsidP="00413613">
            <w:pPr>
              <w:jc w:val="center"/>
            </w:pPr>
            <w:r w:rsidRPr="00534FEA">
              <w:t>90</w:t>
            </w:r>
          </w:p>
        </w:tc>
        <w:tc>
          <w:tcPr>
            <w:tcW w:w="1080" w:type="dxa"/>
            <w:vAlign w:val="center"/>
          </w:tcPr>
          <w:p w:rsidR="00072085" w:rsidRPr="00534FEA" w:rsidRDefault="00072085" w:rsidP="00413613">
            <w:pPr>
              <w:jc w:val="center"/>
            </w:pPr>
            <w:r w:rsidRPr="00534FEA">
              <w:t>91</w:t>
            </w:r>
          </w:p>
        </w:tc>
      </w:tr>
      <w:tr w:rsidR="00072085" w:rsidRPr="00534FEA" w:rsidTr="00413613">
        <w:tc>
          <w:tcPr>
            <w:tcW w:w="6678" w:type="dxa"/>
          </w:tcPr>
          <w:p w:rsidR="00072085" w:rsidRPr="00534FEA" w:rsidRDefault="00072085" w:rsidP="00413613">
            <w:r w:rsidRPr="00534FEA">
              <w:t>14f. Internet</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c>
          <w:tcPr>
            <w:tcW w:w="900" w:type="dxa"/>
            <w:vAlign w:val="center"/>
          </w:tcPr>
          <w:p w:rsidR="00072085" w:rsidRPr="00534FEA" w:rsidRDefault="00072085" w:rsidP="00413613">
            <w:pPr>
              <w:jc w:val="center"/>
            </w:pPr>
            <w:r w:rsidRPr="00534FEA">
              <w:t>90</w:t>
            </w:r>
          </w:p>
        </w:tc>
        <w:tc>
          <w:tcPr>
            <w:tcW w:w="1080" w:type="dxa"/>
            <w:vAlign w:val="center"/>
          </w:tcPr>
          <w:p w:rsidR="00072085" w:rsidRPr="00534FEA" w:rsidRDefault="00072085" w:rsidP="00413613">
            <w:pPr>
              <w:jc w:val="center"/>
            </w:pPr>
            <w:r w:rsidRPr="00534FEA">
              <w:t>91</w:t>
            </w:r>
          </w:p>
        </w:tc>
      </w:tr>
      <w:tr w:rsidR="00072085" w:rsidRPr="00534FEA" w:rsidTr="00413613">
        <w:tc>
          <w:tcPr>
            <w:tcW w:w="6678" w:type="dxa"/>
          </w:tcPr>
          <w:p w:rsidR="00072085" w:rsidRPr="00534FEA" w:rsidRDefault="00072085" w:rsidP="00413613">
            <w:r w:rsidRPr="00534FEA">
              <w:t>14g. Amigos</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c>
          <w:tcPr>
            <w:tcW w:w="900" w:type="dxa"/>
            <w:vAlign w:val="center"/>
          </w:tcPr>
          <w:p w:rsidR="00072085" w:rsidRPr="00534FEA" w:rsidRDefault="00072085" w:rsidP="00413613">
            <w:pPr>
              <w:jc w:val="center"/>
            </w:pPr>
            <w:r w:rsidRPr="00534FEA">
              <w:t>90</w:t>
            </w:r>
          </w:p>
        </w:tc>
        <w:tc>
          <w:tcPr>
            <w:tcW w:w="1080" w:type="dxa"/>
            <w:vAlign w:val="center"/>
          </w:tcPr>
          <w:p w:rsidR="00072085" w:rsidRPr="00534FEA" w:rsidRDefault="00072085" w:rsidP="00413613">
            <w:pPr>
              <w:jc w:val="center"/>
            </w:pPr>
            <w:r w:rsidRPr="00534FEA">
              <w:t>91</w:t>
            </w:r>
          </w:p>
        </w:tc>
      </w:tr>
      <w:tr w:rsidR="00072085" w:rsidRPr="00534FEA" w:rsidTr="00413613">
        <w:tc>
          <w:tcPr>
            <w:tcW w:w="6678" w:type="dxa"/>
          </w:tcPr>
          <w:p w:rsidR="00072085" w:rsidRPr="00534FEA" w:rsidRDefault="00072085" w:rsidP="00413613">
            <w:r w:rsidRPr="00534FEA">
              <w:t>14h. Parientes</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c>
          <w:tcPr>
            <w:tcW w:w="900" w:type="dxa"/>
            <w:vAlign w:val="center"/>
          </w:tcPr>
          <w:p w:rsidR="00072085" w:rsidRPr="00534FEA" w:rsidRDefault="00072085" w:rsidP="00413613">
            <w:pPr>
              <w:jc w:val="center"/>
            </w:pPr>
            <w:r w:rsidRPr="00534FEA">
              <w:t>90</w:t>
            </w:r>
          </w:p>
        </w:tc>
        <w:tc>
          <w:tcPr>
            <w:tcW w:w="1080" w:type="dxa"/>
            <w:vAlign w:val="center"/>
          </w:tcPr>
          <w:p w:rsidR="00072085" w:rsidRPr="00534FEA" w:rsidRDefault="00072085" w:rsidP="00413613">
            <w:pPr>
              <w:jc w:val="center"/>
            </w:pPr>
            <w:r w:rsidRPr="00534FEA">
              <w:t>91</w:t>
            </w:r>
          </w:p>
        </w:tc>
      </w:tr>
      <w:tr w:rsidR="00072085" w:rsidRPr="00534FEA" w:rsidTr="00413613">
        <w:tc>
          <w:tcPr>
            <w:tcW w:w="6678" w:type="dxa"/>
          </w:tcPr>
          <w:p w:rsidR="00072085" w:rsidRPr="00534FEA" w:rsidRDefault="00072085" w:rsidP="00413613">
            <w:r w:rsidRPr="00534FEA">
              <w:t>14i.Otras (especifique:______________________</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c>
          <w:tcPr>
            <w:tcW w:w="900" w:type="dxa"/>
            <w:vAlign w:val="center"/>
          </w:tcPr>
          <w:p w:rsidR="00072085" w:rsidRPr="00534FEA" w:rsidRDefault="00072085" w:rsidP="00413613">
            <w:pPr>
              <w:jc w:val="center"/>
            </w:pPr>
            <w:r w:rsidRPr="00534FEA">
              <w:t>90</w:t>
            </w:r>
          </w:p>
        </w:tc>
        <w:tc>
          <w:tcPr>
            <w:tcW w:w="1080" w:type="dxa"/>
            <w:vAlign w:val="center"/>
          </w:tcPr>
          <w:p w:rsidR="00072085" w:rsidRPr="00534FEA" w:rsidRDefault="00072085" w:rsidP="00413613">
            <w:pPr>
              <w:jc w:val="center"/>
            </w:pPr>
            <w:r w:rsidRPr="00534FEA">
              <w:t>91</w:t>
            </w:r>
          </w:p>
        </w:tc>
      </w:tr>
    </w:tbl>
    <w:p w:rsidR="00072085" w:rsidRPr="00534FEA" w:rsidRDefault="00072085" w:rsidP="00413613"/>
    <w:p w:rsidR="00072085" w:rsidRPr="00534FEA" w:rsidRDefault="00072085" w:rsidP="00413613">
      <w:pPr>
        <w:ind w:left="270" w:hanging="270"/>
      </w:pPr>
      <w:r w:rsidRPr="00534FEA">
        <w:t>15. Entre las que mencionó, ¿en cuál es la que más confía durante una amenaza o peligro por un evento natural?</w:t>
      </w:r>
      <w:r w:rsidRPr="00534FEA">
        <w:rPr>
          <w:rFonts w:ascii="Times New Roman Bold" w:hAnsi="Times New Roman Bold"/>
          <w:b/>
          <w:smallCaps/>
          <w:kern w:val="20"/>
        </w:rPr>
        <w:t xml:space="preserve"> (Lea contestaciones P14) (Una contestación)</w:t>
      </w:r>
    </w:p>
    <w:p w:rsidR="00072085" w:rsidRPr="00534FEA" w:rsidRDefault="00072085" w:rsidP="0041361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540"/>
        <w:gridCol w:w="630"/>
      </w:tblGrid>
      <w:tr w:rsidR="00072085" w:rsidRPr="00534FEA" w:rsidTr="00413613">
        <w:tc>
          <w:tcPr>
            <w:tcW w:w="8118" w:type="dxa"/>
            <w:vAlign w:val="center"/>
          </w:tcPr>
          <w:p w:rsidR="00072085" w:rsidRPr="00534FEA" w:rsidRDefault="00072085" w:rsidP="00413613">
            <w:pPr>
              <w:jc w:val="center"/>
              <w:rPr>
                <w:b/>
              </w:rPr>
            </w:pPr>
            <w:r w:rsidRPr="00534FEA">
              <w:rPr>
                <w:b/>
              </w:rPr>
              <w:t>Fuente</w:t>
            </w:r>
          </w:p>
        </w:tc>
        <w:tc>
          <w:tcPr>
            <w:tcW w:w="540" w:type="dxa"/>
            <w:vAlign w:val="center"/>
          </w:tcPr>
          <w:p w:rsidR="00072085" w:rsidRPr="00534FEA" w:rsidRDefault="00072085" w:rsidP="00413613">
            <w:pPr>
              <w:jc w:val="center"/>
              <w:rPr>
                <w:b/>
              </w:rPr>
            </w:pPr>
            <w:r w:rsidRPr="00534FEA">
              <w:rPr>
                <w:b/>
              </w:rPr>
              <w:t>Sí</w:t>
            </w:r>
          </w:p>
        </w:tc>
        <w:tc>
          <w:tcPr>
            <w:tcW w:w="630" w:type="dxa"/>
            <w:vAlign w:val="center"/>
          </w:tcPr>
          <w:p w:rsidR="00072085" w:rsidRPr="00534FEA" w:rsidRDefault="00072085" w:rsidP="00413613">
            <w:pPr>
              <w:jc w:val="center"/>
              <w:rPr>
                <w:b/>
              </w:rPr>
            </w:pPr>
            <w:r w:rsidRPr="00534FEA">
              <w:rPr>
                <w:b/>
              </w:rPr>
              <w:t>No</w:t>
            </w:r>
          </w:p>
        </w:tc>
      </w:tr>
      <w:tr w:rsidR="00072085" w:rsidRPr="00534FEA" w:rsidTr="00413613">
        <w:tc>
          <w:tcPr>
            <w:tcW w:w="8118" w:type="dxa"/>
          </w:tcPr>
          <w:p w:rsidR="00072085" w:rsidRPr="00534FEA" w:rsidRDefault="00072085" w:rsidP="00413613">
            <w:r w:rsidRPr="00534FEA">
              <w:t>15a. Televisión local como por ejemplo WAPA, Telemundo, Univisión, TUTV.</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 xml:space="preserve">15b. Televisión por cable o satélite  como por ejemplo CNN, NBC, CBS, FOX, </w:t>
            </w:r>
            <w:proofErr w:type="spellStart"/>
            <w:r w:rsidRPr="00534FEA">
              <w:t>Weatherchannel</w:t>
            </w:r>
            <w:proofErr w:type="spellEnd"/>
            <w:r w:rsidRPr="00534FEA">
              <w:t>.</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15c. Radio local</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15d. Radio NOAA</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15e. Periódicos</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15f. Internet</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15g. Amigos</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15h. Parientes</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r w:rsidR="00072085" w:rsidRPr="00534FEA" w:rsidTr="00413613">
        <w:tc>
          <w:tcPr>
            <w:tcW w:w="8118" w:type="dxa"/>
          </w:tcPr>
          <w:p w:rsidR="00072085" w:rsidRPr="00534FEA" w:rsidRDefault="00072085" w:rsidP="00413613">
            <w:r w:rsidRPr="00534FEA">
              <w:t>15i.Otras (especifique:_________________</w:t>
            </w:r>
          </w:p>
        </w:tc>
        <w:tc>
          <w:tcPr>
            <w:tcW w:w="540" w:type="dxa"/>
            <w:vAlign w:val="center"/>
          </w:tcPr>
          <w:p w:rsidR="00072085" w:rsidRPr="00534FEA" w:rsidRDefault="00072085" w:rsidP="00413613">
            <w:pPr>
              <w:jc w:val="center"/>
            </w:pPr>
            <w:r w:rsidRPr="00534FEA">
              <w:t>1</w:t>
            </w:r>
          </w:p>
        </w:tc>
        <w:tc>
          <w:tcPr>
            <w:tcW w:w="630" w:type="dxa"/>
            <w:vAlign w:val="center"/>
          </w:tcPr>
          <w:p w:rsidR="00072085" w:rsidRPr="00534FEA" w:rsidRDefault="00072085" w:rsidP="00413613">
            <w:pPr>
              <w:jc w:val="center"/>
            </w:pPr>
            <w:r w:rsidRPr="00534FEA">
              <w:t>0</w:t>
            </w:r>
          </w:p>
        </w:tc>
      </w:tr>
    </w:tbl>
    <w:p w:rsidR="00072085" w:rsidRPr="00534FEA" w:rsidRDefault="00072085" w:rsidP="00413613">
      <w:pPr>
        <w:rPr>
          <w:sz w:val="16"/>
          <w:szCs w:val="16"/>
        </w:rPr>
      </w:pPr>
    </w:p>
    <w:p w:rsidR="00072085" w:rsidRPr="00534FEA" w:rsidRDefault="00072085" w:rsidP="00413613">
      <w:pPr>
        <w:ind w:left="270" w:hanging="270"/>
      </w:pPr>
      <w:r w:rsidRPr="00534FEA">
        <w:t xml:space="preserve">16. Estamos interesados en saber un poco sobre cuánto conocen las personas sobre tsunamis.  ¿Cuál de las siguientes alternativas describe mejor lo que son los tsunamis? </w:t>
      </w:r>
      <w:r w:rsidRPr="00534FEA">
        <w:rPr>
          <w:b/>
        </w:rPr>
        <w:t>(ENTREGUE TARJETA)</w:t>
      </w:r>
    </w:p>
    <w:p w:rsidR="00072085" w:rsidRPr="00534FEA" w:rsidRDefault="00072085" w:rsidP="00413613">
      <w:pPr>
        <w:tabs>
          <w:tab w:val="left" w:pos="360"/>
          <w:tab w:val="center" w:leader="dot" w:pos="7200"/>
        </w:tabs>
        <w:spacing w:before="80"/>
      </w:pPr>
      <w:r w:rsidRPr="00534FEA">
        <w:lastRenderedPageBreak/>
        <w:tab/>
        <w:t>Son olas causadas por huracanes.</w:t>
      </w:r>
      <w:r w:rsidRPr="00534FEA">
        <w:tab/>
        <w:t>1</w:t>
      </w:r>
    </w:p>
    <w:p w:rsidR="00072085" w:rsidRPr="00534FEA" w:rsidRDefault="00072085" w:rsidP="00413613">
      <w:pPr>
        <w:tabs>
          <w:tab w:val="left" w:pos="360"/>
          <w:tab w:val="center" w:leader="dot" w:pos="7200"/>
        </w:tabs>
      </w:pPr>
      <w:r w:rsidRPr="00534FEA">
        <w:tab/>
        <w:t>Olas peligrosas para barcos en alta mar.</w:t>
      </w:r>
      <w:r w:rsidRPr="00534FEA">
        <w:tab/>
        <w:t>2</w:t>
      </w:r>
    </w:p>
    <w:p w:rsidR="00072085" w:rsidRPr="00534FEA" w:rsidRDefault="00072085" w:rsidP="00413613">
      <w:pPr>
        <w:tabs>
          <w:tab w:val="left" w:pos="360"/>
          <w:tab w:val="center" w:leader="dot" w:pos="7200"/>
        </w:tabs>
      </w:pPr>
      <w:r w:rsidRPr="00534FEA">
        <w:tab/>
        <w:t>Olas causadas por terremotos que son peligrosas para las zonas costaneras</w:t>
      </w:r>
      <w:r w:rsidRPr="00534FEA">
        <w:tab/>
        <w:t>3</w:t>
      </w:r>
    </w:p>
    <w:p w:rsidR="00072085" w:rsidRPr="00534FEA" w:rsidRDefault="00072085" w:rsidP="00413613">
      <w:pPr>
        <w:tabs>
          <w:tab w:val="left" w:pos="360"/>
          <w:tab w:val="center" w:leader="dot" w:pos="7200"/>
        </w:tabs>
      </w:pPr>
      <w:r w:rsidRPr="00534FEA">
        <w:tab/>
        <w:t>Otro nombre para un ciclón.</w:t>
      </w:r>
      <w:r w:rsidRPr="00534FEA">
        <w:tab/>
        <w:t>4</w:t>
      </w:r>
    </w:p>
    <w:p w:rsidR="00072085" w:rsidRPr="00534FEA" w:rsidRDefault="00072085" w:rsidP="00413613">
      <w:pPr>
        <w:tabs>
          <w:tab w:val="left" w:pos="360"/>
          <w:tab w:val="center" w:leader="dot" w:pos="7200"/>
        </w:tabs>
      </w:pPr>
      <w:r w:rsidRPr="00534FEA">
        <w:tab/>
        <w:t>¿O diría que no sabe?</w:t>
      </w:r>
      <w:r w:rsidRPr="00534FEA">
        <w:tab/>
        <w:t>90</w:t>
      </w:r>
    </w:p>
    <w:p w:rsidR="00072085" w:rsidRPr="00534FEA" w:rsidRDefault="00072085" w:rsidP="00413613">
      <w:pPr>
        <w:tabs>
          <w:tab w:val="left" w:pos="360"/>
          <w:tab w:val="center" w:leader="dot" w:pos="7200"/>
        </w:tabs>
      </w:pPr>
      <w:r w:rsidRPr="00534FEA">
        <w:tab/>
        <w:t xml:space="preserve"> SE REHUSA</w:t>
      </w:r>
      <w:r w:rsidRPr="00534FEA">
        <w:tab/>
        <w:t>91</w:t>
      </w:r>
    </w:p>
    <w:p w:rsidR="00072085" w:rsidRPr="00534FEA" w:rsidRDefault="00072085" w:rsidP="00413613">
      <w:pPr>
        <w:spacing w:before="120"/>
        <w:ind w:left="270" w:hanging="270"/>
      </w:pPr>
      <w:r w:rsidRPr="00534FEA">
        <w:t xml:space="preserve">16a.Si usted estuviera en la playa y siente que la tierra tiembla fuertemente,  ¿Cuál de las siguientes describe mejor lo que debería hacer? </w:t>
      </w:r>
      <w:r w:rsidRPr="00534FEA">
        <w:rPr>
          <w:b/>
        </w:rPr>
        <w:t>(ENTREGUE TARJETA)</w:t>
      </w:r>
    </w:p>
    <w:p w:rsidR="00072085" w:rsidRPr="00534FEA" w:rsidRDefault="00072085" w:rsidP="00413613">
      <w:pPr>
        <w:tabs>
          <w:tab w:val="left" w:pos="360"/>
          <w:tab w:val="center" w:leader="dot" w:pos="7200"/>
        </w:tabs>
        <w:spacing w:before="60"/>
      </w:pPr>
      <w:r w:rsidRPr="00534FEA">
        <w:tab/>
        <w:t>Mantener la calma y esperar que suenen las sirenas.</w:t>
      </w:r>
      <w:r w:rsidRPr="00534FEA">
        <w:tab/>
        <w:t>1</w:t>
      </w:r>
    </w:p>
    <w:p w:rsidR="00072085" w:rsidRPr="00534FEA" w:rsidRDefault="00072085" w:rsidP="00413613">
      <w:pPr>
        <w:tabs>
          <w:tab w:val="left" w:pos="360"/>
          <w:tab w:val="center" w:leader="dot" w:pos="7200"/>
        </w:tabs>
      </w:pPr>
      <w:r w:rsidRPr="00534FEA">
        <w:tab/>
        <w:t>Correr a un lugar alto tan pronto termine el terremoto.</w:t>
      </w:r>
      <w:r w:rsidRPr="00534FEA">
        <w:tab/>
        <w:t>2</w:t>
      </w:r>
    </w:p>
    <w:p w:rsidR="00072085" w:rsidRPr="00534FEA" w:rsidRDefault="00072085" w:rsidP="00413613">
      <w:pPr>
        <w:tabs>
          <w:tab w:val="left" w:pos="360"/>
          <w:tab w:val="center" w:leader="dot" w:pos="7200"/>
        </w:tabs>
      </w:pPr>
      <w:r w:rsidRPr="00534FEA">
        <w:tab/>
        <w:t>Mantener la calma y sintonizar al radio o televisión.</w:t>
      </w:r>
      <w:r w:rsidRPr="00534FEA">
        <w:tab/>
        <w:t>3</w:t>
      </w:r>
    </w:p>
    <w:p w:rsidR="00072085" w:rsidRPr="00534FEA" w:rsidRDefault="00072085" w:rsidP="00413613">
      <w:pPr>
        <w:tabs>
          <w:tab w:val="left" w:pos="360"/>
          <w:tab w:val="center" w:leader="dot" w:pos="7200"/>
        </w:tabs>
      </w:pPr>
      <w:r w:rsidRPr="00534FEA">
        <w:tab/>
        <w:t>Acercarme al mar para ver si el nivel del mar está cambiando.</w:t>
      </w:r>
      <w:r w:rsidRPr="00534FEA">
        <w:tab/>
        <w:t>4</w:t>
      </w:r>
    </w:p>
    <w:p w:rsidR="00072085" w:rsidRPr="00534FEA" w:rsidRDefault="00072085" w:rsidP="00413613">
      <w:pPr>
        <w:tabs>
          <w:tab w:val="left" w:pos="360"/>
          <w:tab w:val="center" w:leader="dot" w:pos="7200"/>
        </w:tabs>
      </w:pPr>
      <w:r w:rsidRPr="00534FEA">
        <w:tab/>
        <w:t>O, diría que no sabe qué se debe hacer.</w:t>
      </w:r>
      <w:r w:rsidRPr="00534FEA">
        <w:tab/>
        <w:t>5</w:t>
      </w:r>
    </w:p>
    <w:p w:rsidR="00072085" w:rsidRPr="00534FEA" w:rsidRDefault="00072085" w:rsidP="00413613">
      <w:pPr>
        <w:spacing w:before="120"/>
        <w:ind w:left="360" w:hanging="360"/>
      </w:pPr>
      <w:r w:rsidRPr="00534FEA">
        <w:t xml:space="preserve">16b. ¿Cuál de las siguientes aseveraciones mejor explica lo que significa una </w:t>
      </w:r>
      <w:r w:rsidRPr="00534FEA">
        <w:rPr>
          <w:b/>
        </w:rPr>
        <w:t>vigilancia</w:t>
      </w:r>
      <w:r w:rsidRPr="00534FEA">
        <w:t xml:space="preserve"> de tsunami? </w:t>
      </w:r>
      <w:r w:rsidRPr="00534FEA">
        <w:rPr>
          <w:b/>
        </w:rPr>
        <w:t>(ENTREGUE TARJETA)</w:t>
      </w:r>
    </w:p>
    <w:p w:rsidR="00072085" w:rsidRPr="00534FEA" w:rsidRDefault="00072085" w:rsidP="00413613">
      <w:pPr>
        <w:tabs>
          <w:tab w:val="left" w:pos="360"/>
          <w:tab w:val="center" w:leader="dot" w:pos="8460"/>
        </w:tabs>
        <w:spacing w:before="80"/>
      </w:pPr>
      <w:r w:rsidRPr="00534FEA">
        <w:tab/>
        <w:t>Existe la posibilidad de que se produzca un tsunami que afecte la zona en más de dos horas</w:t>
      </w:r>
      <w:r w:rsidRPr="00534FEA">
        <w:tab/>
        <w:t>1</w:t>
      </w:r>
    </w:p>
    <w:p w:rsidR="00072085" w:rsidRPr="00534FEA" w:rsidRDefault="00072085" w:rsidP="00413613">
      <w:pPr>
        <w:tabs>
          <w:tab w:val="left" w:pos="360"/>
          <w:tab w:val="center" w:leader="dot" w:pos="8460"/>
        </w:tabs>
      </w:pPr>
      <w:r w:rsidRPr="00534FEA">
        <w:tab/>
        <w:t>Puede llegar un tsunami en menos de dos horas</w:t>
      </w:r>
      <w:r w:rsidRPr="00534FEA">
        <w:tab/>
        <w:t>2</w:t>
      </w:r>
    </w:p>
    <w:p w:rsidR="00072085" w:rsidRPr="00534FEA" w:rsidRDefault="00072085" w:rsidP="00413613">
      <w:pPr>
        <w:tabs>
          <w:tab w:val="left" w:pos="360"/>
          <w:tab w:val="center" w:leader="dot" w:pos="8460"/>
        </w:tabs>
      </w:pPr>
      <w:r w:rsidRPr="00534FEA">
        <w:tab/>
        <w:t>Que ha pasado ya el peligro de tsunami</w:t>
      </w:r>
      <w:r w:rsidRPr="00534FEA">
        <w:tab/>
        <w:t>3</w:t>
      </w:r>
    </w:p>
    <w:p w:rsidR="00072085" w:rsidRPr="00534FEA" w:rsidRDefault="00072085" w:rsidP="00413613">
      <w:pPr>
        <w:tabs>
          <w:tab w:val="left" w:pos="360"/>
          <w:tab w:val="center" w:leader="dot" w:pos="8460"/>
        </w:tabs>
      </w:pPr>
      <w:r w:rsidRPr="00534FEA">
        <w:tab/>
        <w:t>O diría que no sabe qué significa una vigilancia de tsunami</w:t>
      </w:r>
      <w:r w:rsidRPr="00534FEA">
        <w:tab/>
        <w:t>4</w:t>
      </w:r>
    </w:p>
    <w:p w:rsidR="00072085" w:rsidRPr="00534FEA" w:rsidRDefault="00072085" w:rsidP="00413613">
      <w:pPr>
        <w:shd w:val="clear" w:color="auto" w:fill="FFFFFF"/>
        <w:tabs>
          <w:tab w:val="left" w:pos="360"/>
          <w:tab w:val="left" w:pos="2880"/>
        </w:tabs>
        <w:rPr>
          <w:sz w:val="16"/>
          <w:szCs w:val="16"/>
        </w:rPr>
      </w:pPr>
    </w:p>
    <w:p w:rsidR="00072085" w:rsidRPr="00534FEA" w:rsidRDefault="00072085" w:rsidP="00413613">
      <w:pPr>
        <w:ind w:left="360" w:hanging="360"/>
      </w:pPr>
      <w:r w:rsidRPr="00534FEA">
        <w:t xml:space="preserve">16c. Y una </w:t>
      </w:r>
      <w:r w:rsidRPr="00534FEA">
        <w:rPr>
          <w:b/>
        </w:rPr>
        <w:t>advertencia</w:t>
      </w:r>
      <w:r w:rsidRPr="00534FEA">
        <w:t xml:space="preserve"> de tsunami, ¿cuál de las siguientes aseveraciones mejor explica lo que significa? </w:t>
      </w:r>
      <w:r w:rsidRPr="00534FEA">
        <w:rPr>
          <w:b/>
        </w:rPr>
        <w:t>(ENTREGUE TARJETA)</w:t>
      </w:r>
    </w:p>
    <w:p w:rsidR="00072085" w:rsidRPr="00534FEA" w:rsidRDefault="00072085" w:rsidP="00413613">
      <w:pPr>
        <w:tabs>
          <w:tab w:val="left" w:pos="360"/>
          <w:tab w:val="center" w:leader="dot" w:pos="8460"/>
        </w:tabs>
        <w:spacing w:before="60"/>
      </w:pPr>
      <w:r w:rsidRPr="00534FEA">
        <w:rPr>
          <w:color w:val="000000"/>
        </w:rPr>
        <w:tab/>
      </w:r>
      <w:r w:rsidRPr="00534FEA">
        <w:t>Existe la posibilidad de que se produzca un tsunami que afecte la zona en más de dos horas</w:t>
      </w:r>
      <w:r w:rsidRPr="00534FEA">
        <w:tab/>
        <w:t>1</w:t>
      </w:r>
    </w:p>
    <w:p w:rsidR="00072085" w:rsidRPr="00534FEA" w:rsidRDefault="00072085" w:rsidP="00413613">
      <w:pPr>
        <w:tabs>
          <w:tab w:val="left" w:pos="360"/>
          <w:tab w:val="center" w:leader="dot" w:pos="8460"/>
        </w:tabs>
      </w:pPr>
      <w:r w:rsidRPr="00534FEA">
        <w:tab/>
        <w:t>Puede llegar un tsunami en menos de dos horas</w:t>
      </w:r>
      <w:r w:rsidRPr="00534FEA">
        <w:tab/>
        <w:t>2</w:t>
      </w:r>
    </w:p>
    <w:p w:rsidR="00072085" w:rsidRPr="00534FEA" w:rsidRDefault="00072085" w:rsidP="00413613">
      <w:pPr>
        <w:tabs>
          <w:tab w:val="left" w:pos="360"/>
          <w:tab w:val="center" w:leader="dot" w:pos="8460"/>
        </w:tabs>
      </w:pPr>
      <w:r w:rsidRPr="00534FEA">
        <w:tab/>
        <w:t>Que ha pasado ya el peligro de tsunami</w:t>
      </w:r>
      <w:r w:rsidRPr="00534FEA">
        <w:tab/>
        <w:t>3</w:t>
      </w:r>
    </w:p>
    <w:p w:rsidR="00072085" w:rsidRPr="00534FEA" w:rsidRDefault="00072085" w:rsidP="00413613">
      <w:pPr>
        <w:tabs>
          <w:tab w:val="left" w:pos="360"/>
          <w:tab w:val="center" w:leader="dot" w:pos="8460"/>
        </w:tabs>
        <w:rPr>
          <w:color w:val="000000"/>
        </w:rPr>
      </w:pPr>
      <w:r w:rsidRPr="00534FEA">
        <w:tab/>
        <w:t>O diría que no sabe qué significa una advertencia de tsunami</w:t>
      </w:r>
      <w:r w:rsidRPr="00534FEA">
        <w:rPr>
          <w:color w:val="000000"/>
        </w:rPr>
        <w:tab/>
        <w:t>4</w:t>
      </w:r>
    </w:p>
    <w:p w:rsidR="00072085" w:rsidRPr="00534FEA" w:rsidRDefault="00072085" w:rsidP="00413613">
      <w:pPr>
        <w:spacing w:before="120"/>
        <w:ind w:left="360" w:hanging="360"/>
      </w:pPr>
      <w:r w:rsidRPr="00534FEA">
        <w:t>16d. ¿Existe un lugar cerca de su residencia que haya sido designado como lugar de asamblea o reunión en caso de que se ordenara un desalojo por tsunami? Si no sabe, dígamelo y continuaremos con la siguiente pregunta</w:t>
      </w:r>
    </w:p>
    <w:p w:rsidR="00072085" w:rsidRPr="00534FEA" w:rsidRDefault="00072085" w:rsidP="00413613">
      <w:pPr>
        <w:tabs>
          <w:tab w:val="left" w:pos="360"/>
          <w:tab w:val="left" w:leader="dot" w:pos="2160"/>
        </w:tabs>
      </w:pPr>
      <w:r w:rsidRPr="00534FEA">
        <w:tab/>
        <w:t>Si</w:t>
      </w:r>
      <w:r w:rsidRPr="00534FEA">
        <w:tab/>
        <w:t>1</w:t>
      </w:r>
    </w:p>
    <w:p w:rsidR="00072085" w:rsidRPr="00534FEA" w:rsidRDefault="00072085" w:rsidP="00413613">
      <w:pPr>
        <w:tabs>
          <w:tab w:val="left" w:pos="360"/>
          <w:tab w:val="left" w:leader="dot" w:pos="2160"/>
        </w:tabs>
      </w:pPr>
      <w:r w:rsidRPr="00534FEA">
        <w:tab/>
        <w:t>No</w:t>
      </w:r>
      <w:r w:rsidRPr="00534FEA">
        <w:tab/>
        <w:t xml:space="preserve">0   </w:t>
      </w:r>
      <w:r w:rsidRPr="00534FEA">
        <w:rPr>
          <w:b/>
        </w:rPr>
        <w:t>(PASE A LA PREGUNTA 18)</w:t>
      </w:r>
    </w:p>
    <w:p w:rsidR="00072085" w:rsidRPr="00534FEA" w:rsidRDefault="00072085" w:rsidP="00413613">
      <w:pPr>
        <w:tabs>
          <w:tab w:val="left" w:pos="360"/>
          <w:tab w:val="left" w:leader="dot" w:pos="2160"/>
        </w:tabs>
      </w:pPr>
      <w:r w:rsidRPr="00534FEA">
        <w:tab/>
        <w:t xml:space="preserve">NO SABE </w:t>
      </w:r>
      <w:r w:rsidRPr="00534FEA">
        <w:tab/>
        <w:t xml:space="preserve">90 </w:t>
      </w:r>
      <w:r w:rsidRPr="00534FEA">
        <w:rPr>
          <w:b/>
        </w:rPr>
        <w:t>(PASE A LA PREGUNTA 18)</w:t>
      </w:r>
    </w:p>
    <w:p w:rsidR="00072085" w:rsidRPr="00534FEA" w:rsidRDefault="00072085" w:rsidP="00413613">
      <w:pPr>
        <w:tabs>
          <w:tab w:val="left" w:pos="360"/>
          <w:tab w:val="left" w:leader="dot" w:pos="2160"/>
        </w:tabs>
      </w:pPr>
      <w:r w:rsidRPr="00534FEA">
        <w:tab/>
        <w:t>SE REHUSA</w:t>
      </w:r>
      <w:r w:rsidRPr="00534FEA">
        <w:tab/>
        <w:t xml:space="preserve">91 </w:t>
      </w:r>
      <w:r w:rsidRPr="00534FEA">
        <w:rPr>
          <w:b/>
        </w:rPr>
        <w:t>(PASE A LA PREGUNTA 18)</w:t>
      </w:r>
    </w:p>
    <w:p w:rsidR="00072085" w:rsidRDefault="00072085">
      <w:r>
        <w:br w:type="page"/>
      </w:r>
    </w:p>
    <w:p w:rsidR="00072085" w:rsidRPr="00534FEA" w:rsidRDefault="00072085" w:rsidP="00413613">
      <w:pPr>
        <w:spacing w:before="120"/>
        <w:ind w:left="270" w:hanging="270"/>
      </w:pPr>
      <w:r w:rsidRPr="00534FEA">
        <w:lastRenderedPageBreak/>
        <w:t xml:space="preserve">17. ¿Podría decirme a cuantos minutos de distancia, caminando a pie, está ese lugar de aquí? </w:t>
      </w:r>
      <w:r w:rsidRPr="00534FEA">
        <w:rPr>
          <w:b/>
        </w:rPr>
        <w:t>(ENTREGUE TARJETA)</w:t>
      </w:r>
    </w:p>
    <w:p w:rsidR="00072085" w:rsidRPr="00534FEA" w:rsidRDefault="00072085" w:rsidP="00413613">
      <w:pPr>
        <w:tabs>
          <w:tab w:val="left" w:pos="360"/>
          <w:tab w:val="center" w:leader="dot" w:pos="4320"/>
        </w:tabs>
        <w:spacing w:before="80"/>
      </w:pPr>
      <w:r w:rsidRPr="00534FEA">
        <w:tab/>
        <w:t>Menos de 5minutos.</w:t>
      </w:r>
      <w:r w:rsidRPr="00534FEA">
        <w:tab/>
        <w:t>1</w:t>
      </w:r>
    </w:p>
    <w:p w:rsidR="00072085" w:rsidRPr="00534FEA" w:rsidRDefault="00072085" w:rsidP="00413613">
      <w:pPr>
        <w:tabs>
          <w:tab w:val="left" w:pos="360"/>
          <w:tab w:val="center" w:leader="dot" w:pos="4320"/>
        </w:tabs>
      </w:pPr>
      <w:r w:rsidRPr="00534FEA">
        <w:tab/>
        <w:t>Más de 5 minutos, pero menos de 10.</w:t>
      </w:r>
      <w:r w:rsidRPr="00534FEA">
        <w:tab/>
        <w:t>2</w:t>
      </w:r>
    </w:p>
    <w:p w:rsidR="00072085" w:rsidRPr="00534FEA" w:rsidRDefault="00072085" w:rsidP="00413613">
      <w:pPr>
        <w:tabs>
          <w:tab w:val="left" w:pos="360"/>
          <w:tab w:val="center" w:leader="dot" w:pos="4320"/>
        </w:tabs>
      </w:pPr>
      <w:r w:rsidRPr="00534FEA">
        <w:tab/>
        <w:t>A más de 10 minutos pero menos de 20</w:t>
      </w:r>
      <w:r w:rsidRPr="00534FEA">
        <w:tab/>
        <w:t>3</w:t>
      </w:r>
    </w:p>
    <w:p w:rsidR="00072085" w:rsidRPr="00534FEA" w:rsidRDefault="00072085" w:rsidP="00413613">
      <w:pPr>
        <w:tabs>
          <w:tab w:val="left" w:pos="360"/>
          <w:tab w:val="center" w:leader="dot" w:pos="4320"/>
        </w:tabs>
      </w:pPr>
      <w:r w:rsidRPr="00534FEA">
        <w:tab/>
        <w:t>Más de 20 minutos</w:t>
      </w:r>
      <w:r w:rsidRPr="00534FEA">
        <w:tab/>
        <w:t>4</w:t>
      </w:r>
    </w:p>
    <w:p w:rsidR="00072085" w:rsidRPr="00534FEA" w:rsidRDefault="00072085" w:rsidP="00413613">
      <w:pPr>
        <w:tabs>
          <w:tab w:val="left" w:pos="360"/>
          <w:tab w:val="center" w:leader="dot" w:pos="4320"/>
        </w:tabs>
      </w:pPr>
      <w:r w:rsidRPr="00534FEA">
        <w:tab/>
        <w:t>O diría que no sabe</w:t>
      </w:r>
      <w:r w:rsidRPr="00534FEA">
        <w:tab/>
        <w:t>90</w:t>
      </w:r>
    </w:p>
    <w:p w:rsidR="00072085" w:rsidRPr="00534FEA" w:rsidRDefault="00072085" w:rsidP="00413613">
      <w:pPr>
        <w:tabs>
          <w:tab w:val="left" w:pos="360"/>
          <w:tab w:val="center" w:leader="dot" w:pos="4320"/>
        </w:tabs>
      </w:pPr>
      <w:r w:rsidRPr="00534FEA">
        <w:tab/>
        <w:t>SE REHUSA</w:t>
      </w:r>
      <w:r w:rsidRPr="00534FEA">
        <w:tab/>
        <w:t>91</w:t>
      </w:r>
    </w:p>
    <w:p w:rsidR="00072085" w:rsidRPr="00534FEA" w:rsidRDefault="00072085" w:rsidP="00413613">
      <w:pPr>
        <w:spacing w:before="120"/>
        <w:ind w:left="274" w:hanging="274"/>
      </w:pPr>
      <w:r w:rsidRPr="00534FEA">
        <w:t>18. ¿Conoce de algún lugar seguro a dónde pudiera ir en caso de que tuviera que desalojar esta residencia debido a un aviso de tsunami?</w:t>
      </w:r>
    </w:p>
    <w:p w:rsidR="00072085" w:rsidRPr="00534FEA" w:rsidRDefault="00072085" w:rsidP="00413613">
      <w:pPr>
        <w:tabs>
          <w:tab w:val="left" w:pos="360"/>
          <w:tab w:val="left" w:leader="dot" w:pos="2880"/>
          <w:tab w:val="left" w:pos="3240"/>
        </w:tabs>
      </w:pPr>
      <w:r w:rsidRPr="00534FEA">
        <w:tab/>
        <w:t xml:space="preserve">Si </w:t>
      </w:r>
      <w:r w:rsidRPr="00534FEA">
        <w:tab/>
        <w:t>1</w:t>
      </w:r>
      <w:r w:rsidRPr="00534FEA">
        <w:tab/>
        <w:t>¿Cuál es ese lugar? ________________________________________________</w:t>
      </w:r>
    </w:p>
    <w:p w:rsidR="00072085" w:rsidRPr="00534FEA" w:rsidRDefault="00072085" w:rsidP="00413613">
      <w:pPr>
        <w:tabs>
          <w:tab w:val="left" w:pos="360"/>
          <w:tab w:val="left" w:leader="dot" w:pos="2880"/>
        </w:tabs>
      </w:pPr>
      <w:r w:rsidRPr="00534FEA">
        <w:tab/>
        <w:t>No</w:t>
      </w:r>
      <w:r w:rsidRPr="00534FEA">
        <w:tab/>
        <w:t>0</w:t>
      </w:r>
    </w:p>
    <w:p w:rsidR="00072085" w:rsidRPr="00534FEA" w:rsidRDefault="00072085" w:rsidP="00413613">
      <w:pPr>
        <w:tabs>
          <w:tab w:val="left" w:pos="360"/>
          <w:tab w:val="left" w:leader="dot" w:pos="2880"/>
        </w:tabs>
      </w:pPr>
      <w:r w:rsidRPr="00534FEA">
        <w:tab/>
        <w:t>NO SÉ</w:t>
      </w:r>
      <w:r w:rsidRPr="00534FEA">
        <w:tab/>
        <w:t>90</w:t>
      </w:r>
    </w:p>
    <w:p w:rsidR="00072085" w:rsidRPr="00534FEA" w:rsidRDefault="00072085" w:rsidP="00413613">
      <w:pPr>
        <w:tabs>
          <w:tab w:val="left" w:pos="360"/>
          <w:tab w:val="left" w:leader="dot" w:pos="2880"/>
        </w:tabs>
      </w:pPr>
      <w:r w:rsidRPr="00534FEA">
        <w:tab/>
        <w:t>SE REHÚSA</w:t>
      </w:r>
      <w:r w:rsidRPr="00534FEA">
        <w:tab/>
        <w:t>91</w:t>
      </w:r>
    </w:p>
    <w:p w:rsidR="00072085" w:rsidRPr="00534FEA" w:rsidRDefault="00072085" w:rsidP="00413613">
      <w:pPr>
        <w:rPr>
          <w:sz w:val="16"/>
          <w:szCs w:val="16"/>
        </w:rPr>
      </w:pPr>
    </w:p>
    <w:p w:rsidR="00072085" w:rsidRPr="00534FEA" w:rsidRDefault="00072085" w:rsidP="00413613">
      <w:pPr>
        <w:rPr>
          <w:b/>
          <w:u w:val="single"/>
        </w:rPr>
      </w:pPr>
      <w:r w:rsidRPr="00534FEA">
        <w:rPr>
          <w:b/>
          <w:u w:val="single"/>
        </w:rPr>
        <w:t>INTENCIÓN DE DESALOJO Y OTRAS CONDUCTAS PARA MITIGACIÓN</w:t>
      </w:r>
    </w:p>
    <w:p w:rsidR="00072085" w:rsidRPr="00534FEA" w:rsidRDefault="00072085" w:rsidP="00413613">
      <w:pPr>
        <w:spacing w:before="120"/>
        <w:ind w:left="270" w:hanging="270"/>
      </w:pPr>
      <w:r w:rsidRPr="00534FEA">
        <w:t>19. Si usted escuchara una advertencia de que se avecina un tsunami que podría afectar esta región de Puerto Rico, ¿cuán probable es que usted desaloje esta residencia, diría que es nada probable, poco probable, probable o muy probable</w:t>
      </w:r>
      <w:r w:rsidRPr="00534FEA">
        <w:rPr>
          <w:sz w:val="18"/>
          <w:szCs w:val="18"/>
        </w:rPr>
        <w:t xml:space="preserve">? </w:t>
      </w:r>
      <w:r w:rsidRPr="00534FEA">
        <w:rPr>
          <w:b/>
          <w:sz w:val="18"/>
          <w:szCs w:val="18"/>
        </w:rPr>
        <w:t>(ENTREGUE TARJETA)</w:t>
      </w:r>
    </w:p>
    <w:p w:rsidR="00072085" w:rsidRPr="00534FEA" w:rsidRDefault="00072085" w:rsidP="00413613">
      <w:pPr>
        <w:tabs>
          <w:tab w:val="left" w:pos="360"/>
          <w:tab w:val="center" w:leader="dot" w:pos="2160"/>
        </w:tabs>
        <w:spacing w:before="60"/>
      </w:pPr>
      <w:r w:rsidRPr="00534FEA">
        <w:tab/>
        <w:t>Muy probable</w:t>
      </w:r>
      <w:r w:rsidRPr="00534FEA">
        <w:tab/>
        <w:t>4</w:t>
      </w:r>
    </w:p>
    <w:p w:rsidR="00072085" w:rsidRPr="00534FEA" w:rsidRDefault="00072085" w:rsidP="00413613">
      <w:pPr>
        <w:tabs>
          <w:tab w:val="left" w:pos="360"/>
          <w:tab w:val="center" w:leader="dot" w:pos="2160"/>
        </w:tabs>
      </w:pPr>
      <w:r w:rsidRPr="00534FEA">
        <w:tab/>
        <w:t>Probable</w:t>
      </w:r>
      <w:r w:rsidRPr="00534FEA">
        <w:tab/>
        <w:t>3</w:t>
      </w:r>
    </w:p>
    <w:p w:rsidR="00072085" w:rsidRPr="00534FEA" w:rsidRDefault="00072085" w:rsidP="00413613">
      <w:pPr>
        <w:tabs>
          <w:tab w:val="left" w:pos="360"/>
          <w:tab w:val="center" w:leader="dot" w:pos="2160"/>
        </w:tabs>
      </w:pPr>
      <w:r w:rsidRPr="00534FEA">
        <w:tab/>
        <w:t>Poco Probable</w:t>
      </w:r>
      <w:r w:rsidRPr="00534FEA">
        <w:tab/>
        <w:t>2</w:t>
      </w:r>
    </w:p>
    <w:p w:rsidR="00072085" w:rsidRPr="00534FEA" w:rsidRDefault="00072085" w:rsidP="00413613">
      <w:pPr>
        <w:tabs>
          <w:tab w:val="left" w:pos="360"/>
          <w:tab w:val="center" w:leader="dot" w:pos="2160"/>
        </w:tabs>
      </w:pPr>
      <w:r w:rsidRPr="00534FEA">
        <w:tab/>
        <w:t>Nada probable</w:t>
      </w:r>
      <w:r w:rsidRPr="00534FEA">
        <w:tab/>
        <w:t>1</w:t>
      </w:r>
    </w:p>
    <w:p w:rsidR="00072085" w:rsidRPr="00534FEA" w:rsidRDefault="00072085" w:rsidP="00413613">
      <w:pPr>
        <w:tabs>
          <w:tab w:val="left" w:pos="360"/>
          <w:tab w:val="center" w:leader="dot" w:pos="2160"/>
        </w:tabs>
      </w:pPr>
      <w:r w:rsidRPr="00534FEA">
        <w:tab/>
        <w:t xml:space="preserve">No sé  </w:t>
      </w:r>
      <w:r w:rsidRPr="00534FEA">
        <w:tab/>
        <w:t>90</w:t>
      </w:r>
    </w:p>
    <w:p w:rsidR="00072085" w:rsidRPr="00C029FF" w:rsidRDefault="00072085" w:rsidP="00413613">
      <w:pPr>
        <w:tabs>
          <w:tab w:val="left" w:pos="360"/>
          <w:tab w:val="center" w:leader="dot" w:pos="2160"/>
        </w:tabs>
      </w:pPr>
      <w:r w:rsidRPr="00534FEA">
        <w:tab/>
        <w:t>REHUSA</w:t>
      </w:r>
      <w:r w:rsidRPr="00534FEA">
        <w:tab/>
        <w:t>91</w:t>
      </w:r>
    </w:p>
    <w:p w:rsidR="00072085" w:rsidRPr="00C029FF" w:rsidRDefault="00072085" w:rsidP="00413613">
      <w:pPr>
        <w:spacing w:before="120"/>
        <w:ind w:left="274" w:hanging="274"/>
      </w:pPr>
      <w:r w:rsidRPr="00C029FF">
        <w:t>20. Algunas personas nos han indicado que han llevado a cabo algunos preparativos en caso de que tuvieran que desalojar su hogar a causa de un tsunami, otras nos dicen que no han hecho preparativos porque opinan que no es necesario.  Y en ésta residencia, ¿se ha hecho alguna de las siguientes cosas?</w:t>
      </w:r>
    </w:p>
    <w:p w:rsidR="00072085" w:rsidRPr="00BA5494" w:rsidRDefault="00072085" w:rsidP="00413613">
      <w:pPr>
        <w:rPr>
          <w:sz w:val="16"/>
          <w:szCs w:val="16"/>
        </w:rPr>
      </w:pP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0"/>
        <w:gridCol w:w="630"/>
        <w:gridCol w:w="540"/>
        <w:gridCol w:w="720"/>
        <w:gridCol w:w="810"/>
      </w:tblGrid>
      <w:tr w:rsidR="00072085" w:rsidRPr="00C029FF" w:rsidTr="00072085">
        <w:tc>
          <w:tcPr>
            <w:tcW w:w="8190" w:type="dxa"/>
          </w:tcPr>
          <w:p w:rsidR="00072085" w:rsidRPr="008A484C" w:rsidRDefault="00072085" w:rsidP="00413613">
            <w:pPr>
              <w:jc w:val="center"/>
              <w:rPr>
                <w:b/>
              </w:rPr>
            </w:pPr>
            <w:r w:rsidRPr="008A484C">
              <w:rPr>
                <w:b/>
              </w:rPr>
              <w:t>MEDIDA</w:t>
            </w:r>
          </w:p>
        </w:tc>
        <w:tc>
          <w:tcPr>
            <w:tcW w:w="630" w:type="dxa"/>
          </w:tcPr>
          <w:p w:rsidR="00072085" w:rsidRPr="00C029FF" w:rsidRDefault="00072085" w:rsidP="00413613">
            <w:pPr>
              <w:jc w:val="center"/>
            </w:pPr>
            <w:r w:rsidRPr="00C029FF">
              <w:t>Sí</w:t>
            </w:r>
          </w:p>
        </w:tc>
        <w:tc>
          <w:tcPr>
            <w:tcW w:w="540" w:type="dxa"/>
          </w:tcPr>
          <w:p w:rsidR="00072085" w:rsidRPr="00C029FF" w:rsidRDefault="00072085" w:rsidP="00413613">
            <w:pPr>
              <w:jc w:val="center"/>
            </w:pPr>
            <w:r w:rsidRPr="00C029FF">
              <w:t>No</w:t>
            </w:r>
          </w:p>
        </w:tc>
        <w:tc>
          <w:tcPr>
            <w:tcW w:w="720" w:type="dxa"/>
          </w:tcPr>
          <w:p w:rsidR="00072085" w:rsidRPr="00AC04BA" w:rsidRDefault="00072085" w:rsidP="00413613">
            <w:pPr>
              <w:ind w:left="-108"/>
              <w:jc w:val="center"/>
              <w:rPr>
                <w:sz w:val="18"/>
                <w:szCs w:val="18"/>
              </w:rPr>
            </w:pPr>
            <w:r w:rsidRPr="00AC04BA">
              <w:rPr>
                <w:sz w:val="18"/>
                <w:szCs w:val="18"/>
              </w:rPr>
              <w:t>No Sé</w:t>
            </w:r>
          </w:p>
        </w:tc>
        <w:tc>
          <w:tcPr>
            <w:tcW w:w="810" w:type="dxa"/>
          </w:tcPr>
          <w:p w:rsidR="00072085" w:rsidRPr="00AC04BA" w:rsidRDefault="00072085" w:rsidP="00413613">
            <w:pPr>
              <w:jc w:val="center"/>
              <w:rPr>
                <w:sz w:val="18"/>
                <w:szCs w:val="18"/>
              </w:rPr>
            </w:pPr>
            <w:r w:rsidRPr="00AC04BA">
              <w:rPr>
                <w:sz w:val="18"/>
                <w:szCs w:val="18"/>
              </w:rPr>
              <w:t>Rehúsa</w:t>
            </w:r>
          </w:p>
        </w:tc>
      </w:tr>
      <w:tr w:rsidR="00072085" w:rsidRPr="00C029FF" w:rsidTr="00072085">
        <w:tc>
          <w:tcPr>
            <w:tcW w:w="8190" w:type="dxa"/>
          </w:tcPr>
          <w:p w:rsidR="00072085" w:rsidRPr="00C029FF" w:rsidRDefault="00072085" w:rsidP="00413613">
            <w:r w:rsidRPr="00C029FF">
              <w:t>20a. Preparar un plan de desalojo para la familia</w:t>
            </w:r>
          </w:p>
        </w:tc>
        <w:tc>
          <w:tcPr>
            <w:tcW w:w="630" w:type="dxa"/>
          </w:tcPr>
          <w:p w:rsidR="00072085" w:rsidRPr="00C029FF" w:rsidRDefault="00072085" w:rsidP="00413613">
            <w:pPr>
              <w:jc w:val="center"/>
            </w:pPr>
            <w:r w:rsidRPr="00C029FF">
              <w:t>1</w:t>
            </w:r>
          </w:p>
        </w:tc>
        <w:tc>
          <w:tcPr>
            <w:tcW w:w="540" w:type="dxa"/>
          </w:tcPr>
          <w:p w:rsidR="00072085" w:rsidRPr="00C029FF" w:rsidRDefault="00072085" w:rsidP="00413613">
            <w:pPr>
              <w:jc w:val="center"/>
            </w:pPr>
            <w:r w:rsidRPr="00C029FF">
              <w:t>0</w:t>
            </w:r>
          </w:p>
        </w:tc>
        <w:tc>
          <w:tcPr>
            <w:tcW w:w="720" w:type="dxa"/>
          </w:tcPr>
          <w:p w:rsidR="00072085" w:rsidRPr="00C029FF" w:rsidRDefault="00072085" w:rsidP="00413613">
            <w:pPr>
              <w:jc w:val="center"/>
            </w:pPr>
            <w:r w:rsidRPr="00C029FF">
              <w:t>90</w:t>
            </w:r>
          </w:p>
        </w:tc>
        <w:tc>
          <w:tcPr>
            <w:tcW w:w="810" w:type="dxa"/>
          </w:tcPr>
          <w:p w:rsidR="00072085" w:rsidRPr="00C029FF" w:rsidRDefault="00072085" w:rsidP="00413613">
            <w:pPr>
              <w:jc w:val="center"/>
            </w:pPr>
            <w:r w:rsidRPr="00C029FF">
              <w:t>91</w:t>
            </w:r>
          </w:p>
        </w:tc>
      </w:tr>
      <w:tr w:rsidR="00072085" w:rsidRPr="00C029FF" w:rsidTr="00072085">
        <w:tc>
          <w:tcPr>
            <w:tcW w:w="8190" w:type="dxa"/>
          </w:tcPr>
          <w:p w:rsidR="00072085" w:rsidRPr="00C029FF" w:rsidRDefault="00072085" w:rsidP="00413613">
            <w:r w:rsidRPr="00C029FF">
              <w:t>20b. Guardar suficientes alimentos no perecederos y agua para 3 días</w:t>
            </w:r>
          </w:p>
        </w:tc>
        <w:tc>
          <w:tcPr>
            <w:tcW w:w="630" w:type="dxa"/>
          </w:tcPr>
          <w:p w:rsidR="00072085" w:rsidRPr="00C029FF" w:rsidRDefault="00072085" w:rsidP="00413613">
            <w:pPr>
              <w:jc w:val="center"/>
            </w:pPr>
            <w:r w:rsidRPr="00C029FF">
              <w:t>1</w:t>
            </w:r>
          </w:p>
        </w:tc>
        <w:tc>
          <w:tcPr>
            <w:tcW w:w="540" w:type="dxa"/>
          </w:tcPr>
          <w:p w:rsidR="00072085" w:rsidRPr="00C029FF" w:rsidRDefault="00072085" w:rsidP="00413613">
            <w:pPr>
              <w:jc w:val="center"/>
            </w:pPr>
            <w:r w:rsidRPr="00C029FF">
              <w:t>0</w:t>
            </w:r>
          </w:p>
        </w:tc>
        <w:tc>
          <w:tcPr>
            <w:tcW w:w="720" w:type="dxa"/>
          </w:tcPr>
          <w:p w:rsidR="00072085" w:rsidRPr="00C029FF" w:rsidRDefault="00072085" w:rsidP="00413613">
            <w:pPr>
              <w:jc w:val="center"/>
            </w:pPr>
            <w:r w:rsidRPr="00C029FF">
              <w:t>90</w:t>
            </w:r>
          </w:p>
        </w:tc>
        <w:tc>
          <w:tcPr>
            <w:tcW w:w="810" w:type="dxa"/>
          </w:tcPr>
          <w:p w:rsidR="00072085" w:rsidRPr="00C029FF" w:rsidRDefault="00072085" w:rsidP="00413613">
            <w:pPr>
              <w:jc w:val="center"/>
            </w:pPr>
            <w:r w:rsidRPr="00C029FF">
              <w:t>91</w:t>
            </w:r>
          </w:p>
        </w:tc>
      </w:tr>
      <w:tr w:rsidR="00072085" w:rsidRPr="00C029FF" w:rsidTr="00072085">
        <w:tc>
          <w:tcPr>
            <w:tcW w:w="8190" w:type="dxa"/>
          </w:tcPr>
          <w:p w:rsidR="00072085" w:rsidRPr="00C029FF" w:rsidRDefault="00072085" w:rsidP="00413613">
            <w:r w:rsidRPr="00C029FF">
              <w:t>20c. Preparar una mochila o bulto con provisiones que puedan llevar en caso de tener que desalojar la residencia.</w:t>
            </w:r>
          </w:p>
        </w:tc>
        <w:tc>
          <w:tcPr>
            <w:tcW w:w="630" w:type="dxa"/>
          </w:tcPr>
          <w:p w:rsidR="00072085" w:rsidRPr="00C029FF" w:rsidRDefault="00072085" w:rsidP="00413613">
            <w:pPr>
              <w:jc w:val="center"/>
            </w:pPr>
            <w:r w:rsidRPr="00C029FF">
              <w:t>1</w:t>
            </w:r>
          </w:p>
        </w:tc>
        <w:tc>
          <w:tcPr>
            <w:tcW w:w="540" w:type="dxa"/>
          </w:tcPr>
          <w:p w:rsidR="00072085" w:rsidRPr="00C029FF" w:rsidRDefault="00072085" w:rsidP="00413613">
            <w:pPr>
              <w:jc w:val="center"/>
            </w:pPr>
            <w:r w:rsidRPr="00C029FF">
              <w:t>0</w:t>
            </w:r>
          </w:p>
        </w:tc>
        <w:tc>
          <w:tcPr>
            <w:tcW w:w="720" w:type="dxa"/>
          </w:tcPr>
          <w:p w:rsidR="00072085" w:rsidRPr="00C029FF" w:rsidRDefault="00072085" w:rsidP="00413613">
            <w:pPr>
              <w:jc w:val="center"/>
            </w:pPr>
            <w:r w:rsidRPr="00C029FF">
              <w:t>90</w:t>
            </w:r>
          </w:p>
        </w:tc>
        <w:tc>
          <w:tcPr>
            <w:tcW w:w="810" w:type="dxa"/>
          </w:tcPr>
          <w:p w:rsidR="00072085" w:rsidRPr="00C029FF" w:rsidRDefault="00072085" w:rsidP="00413613">
            <w:pPr>
              <w:jc w:val="center"/>
            </w:pPr>
            <w:r w:rsidRPr="00C029FF">
              <w:t>91</w:t>
            </w:r>
          </w:p>
        </w:tc>
      </w:tr>
      <w:tr w:rsidR="00072085" w:rsidRPr="00C029FF" w:rsidTr="00072085">
        <w:tc>
          <w:tcPr>
            <w:tcW w:w="8190" w:type="dxa"/>
          </w:tcPr>
          <w:p w:rsidR="00072085" w:rsidRPr="00C029FF" w:rsidRDefault="00072085" w:rsidP="00413613">
            <w:r w:rsidRPr="00C029FF">
              <w:t>20d. Tener un radio NOAA y baterías</w:t>
            </w:r>
          </w:p>
        </w:tc>
        <w:tc>
          <w:tcPr>
            <w:tcW w:w="630" w:type="dxa"/>
          </w:tcPr>
          <w:p w:rsidR="00072085" w:rsidRPr="00C029FF" w:rsidRDefault="00072085" w:rsidP="00413613">
            <w:pPr>
              <w:jc w:val="center"/>
            </w:pPr>
            <w:r w:rsidRPr="00C029FF">
              <w:t>1</w:t>
            </w:r>
          </w:p>
        </w:tc>
        <w:tc>
          <w:tcPr>
            <w:tcW w:w="540" w:type="dxa"/>
          </w:tcPr>
          <w:p w:rsidR="00072085" w:rsidRPr="00C029FF" w:rsidRDefault="00072085" w:rsidP="00413613">
            <w:pPr>
              <w:jc w:val="center"/>
            </w:pPr>
            <w:r w:rsidRPr="00C029FF">
              <w:t>0</w:t>
            </w:r>
          </w:p>
        </w:tc>
        <w:tc>
          <w:tcPr>
            <w:tcW w:w="720" w:type="dxa"/>
          </w:tcPr>
          <w:p w:rsidR="00072085" w:rsidRPr="00C029FF" w:rsidRDefault="00072085" w:rsidP="00413613">
            <w:pPr>
              <w:jc w:val="center"/>
            </w:pPr>
            <w:r w:rsidRPr="00C029FF">
              <w:t>90</w:t>
            </w:r>
          </w:p>
        </w:tc>
        <w:tc>
          <w:tcPr>
            <w:tcW w:w="810" w:type="dxa"/>
          </w:tcPr>
          <w:p w:rsidR="00072085" w:rsidRPr="00C029FF" w:rsidRDefault="00072085" w:rsidP="00413613">
            <w:pPr>
              <w:jc w:val="center"/>
            </w:pPr>
            <w:r w:rsidRPr="00C029FF">
              <w:t>91</w:t>
            </w:r>
          </w:p>
        </w:tc>
      </w:tr>
      <w:tr w:rsidR="00072085" w:rsidRPr="00C029FF" w:rsidTr="00072085">
        <w:tc>
          <w:tcPr>
            <w:tcW w:w="8190" w:type="dxa"/>
          </w:tcPr>
          <w:p w:rsidR="00072085" w:rsidRPr="00C029FF" w:rsidRDefault="00072085" w:rsidP="00413613">
            <w:r w:rsidRPr="00C029FF">
              <w:t>20e. Participar en simulacros de desalojo por tsunami</w:t>
            </w:r>
          </w:p>
        </w:tc>
        <w:tc>
          <w:tcPr>
            <w:tcW w:w="630" w:type="dxa"/>
          </w:tcPr>
          <w:p w:rsidR="00072085" w:rsidRPr="00C029FF" w:rsidRDefault="00072085" w:rsidP="00413613">
            <w:pPr>
              <w:jc w:val="center"/>
            </w:pPr>
            <w:r w:rsidRPr="00C029FF">
              <w:t>1</w:t>
            </w:r>
          </w:p>
        </w:tc>
        <w:tc>
          <w:tcPr>
            <w:tcW w:w="540" w:type="dxa"/>
          </w:tcPr>
          <w:p w:rsidR="00072085" w:rsidRPr="00C029FF" w:rsidRDefault="00072085" w:rsidP="00413613">
            <w:pPr>
              <w:jc w:val="center"/>
            </w:pPr>
            <w:r w:rsidRPr="00C029FF">
              <w:t>0</w:t>
            </w:r>
          </w:p>
        </w:tc>
        <w:tc>
          <w:tcPr>
            <w:tcW w:w="720" w:type="dxa"/>
          </w:tcPr>
          <w:p w:rsidR="00072085" w:rsidRPr="00C029FF" w:rsidRDefault="00072085" w:rsidP="00413613">
            <w:pPr>
              <w:jc w:val="center"/>
            </w:pPr>
            <w:r w:rsidRPr="00C029FF">
              <w:t>90</w:t>
            </w:r>
          </w:p>
        </w:tc>
        <w:tc>
          <w:tcPr>
            <w:tcW w:w="810" w:type="dxa"/>
          </w:tcPr>
          <w:p w:rsidR="00072085" w:rsidRPr="00C029FF" w:rsidRDefault="00072085" w:rsidP="00413613">
            <w:pPr>
              <w:jc w:val="center"/>
            </w:pPr>
            <w:r w:rsidRPr="00C029FF">
              <w:t>91</w:t>
            </w:r>
          </w:p>
        </w:tc>
      </w:tr>
      <w:tr w:rsidR="00072085" w:rsidRPr="00C029FF" w:rsidTr="00072085">
        <w:tc>
          <w:tcPr>
            <w:tcW w:w="8190" w:type="dxa"/>
          </w:tcPr>
          <w:p w:rsidR="00072085" w:rsidRPr="00C029FF" w:rsidRDefault="00072085" w:rsidP="00413613">
            <w:r w:rsidRPr="00C029FF">
              <w:t>20f. Tener algún tipo de seguro que cubra los daños que pudiera causar un tsunami a la propiedad</w:t>
            </w:r>
          </w:p>
        </w:tc>
        <w:tc>
          <w:tcPr>
            <w:tcW w:w="630" w:type="dxa"/>
          </w:tcPr>
          <w:p w:rsidR="00072085" w:rsidRPr="00C029FF" w:rsidRDefault="00072085" w:rsidP="00413613">
            <w:pPr>
              <w:jc w:val="center"/>
            </w:pPr>
            <w:r w:rsidRPr="00C029FF">
              <w:t>1</w:t>
            </w:r>
          </w:p>
        </w:tc>
        <w:tc>
          <w:tcPr>
            <w:tcW w:w="540" w:type="dxa"/>
          </w:tcPr>
          <w:p w:rsidR="00072085" w:rsidRPr="00C029FF" w:rsidRDefault="00072085" w:rsidP="00413613">
            <w:pPr>
              <w:jc w:val="center"/>
            </w:pPr>
            <w:r w:rsidRPr="00C029FF">
              <w:t>0</w:t>
            </w:r>
          </w:p>
        </w:tc>
        <w:tc>
          <w:tcPr>
            <w:tcW w:w="720" w:type="dxa"/>
          </w:tcPr>
          <w:p w:rsidR="00072085" w:rsidRPr="00C029FF" w:rsidRDefault="00072085" w:rsidP="00413613">
            <w:pPr>
              <w:jc w:val="center"/>
            </w:pPr>
            <w:r w:rsidRPr="00C029FF">
              <w:t>90</w:t>
            </w:r>
          </w:p>
        </w:tc>
        <w:tc>
          <w:tcPr>
            <w:tcW w:w="810" w:type="dxa"/>
          </w:tcPr>
          <w:p w:rsidR="00072085" w:rsidRPr="00C029FF" w:rsidRDefault="00072085" w:rsidP="00413613">
            <w:pPr>
              <w:jc w:val="center"/>
            </w:pPr>
            <w:r w:rsidRPr="00C029FF">
              <w:t>91</w:t>
            </w:r>
          </w:p>
        </w:tc>
      </w:tr>
    </w:tbl>
    <w:p w:rsidR="00072085" w:rsidRPr="00BA5494" w:rsidRDefault="00072085" w:rsidP="00413613">
      <w:pPr>
        <w:rPr>
          <w:sz w:val="16"/>
          <w:szCs w:val="16"/>
        </w:rPr>
      </w:pPr>
    </w:p>
    <w:p w:rsidR="00072085" w:rsidRPr="00C029FF" w:rsidRDefault="00072085" w:rsidP="00413613">
      <w:r w:rsidRPr="00C029FF">
        <w:t xml:space="preserve">21. ¿Recuerda haber recibido, visto o leído alguna </w:t>
      </w:r>
      <w:r w:rsidRPr="001A5FC9">
        <w:t>publicación o información</w:t>
      </w:r>
      <w:r>
        <w:t xml:space="preserve"> </w:t>
      </w:r>
      <w:r w:rsidRPr="00C029FF">
        <w:t>sobre tsunamis producida por la Red Sísmica de Puerto Rico?</w:t>
      </w:r>
    </w:p>
    <w:p w:rsidR="00072085" w:rsidRPr="00C029FF" w:rsidRDefault="00072085" w:rsidP="00413613">
      <w:pPr>
        <w:tabs>
          <w:tab w:val="left" w:pos="1080"/>
          <w:tab w:val="center" w:leader="dot" w:pos="2880"/>
        </w:tabs>
      </w:pPr>
      <w:r>
        <w:tab/>
      </w:r>
      <w:r w:rsidRPr="00C029FF">
        <w:t>Si</w:t>
      </w:r>
      <w:r>
        <w:tab/>
        <w:t>1</w:t>
      </w:r>
    </w:p>
    <w:p w:rsidR="00072085" w:rsidRPr="00C029FF" w:rsidRDefault="00072085" w:rsidP="00413613">
      <w:pPr>
        <w:tabs>
          <w:tab w:val="left" w:pos="1080"/>
          <w:tab w:val="center" w:leader="dot" w:pos="2880"/>
        </w:tabs>
      </w:pPr>
      <w:r>
        <w:tab/>
      </w:r>
      <w:r w:rsidRPr="00C029FF">
        <w:t>No</w:t>
      </w:r>
      <w:r>
        <w:tab/>
        <w:t>2</w:t>
      </w:r>
    </w:p>
    <w:p w:rsidR="00072085" w:rsidRPr="00C029FF" w:rsidRDefault="00072085" w:rsidP="00413613">
      <w:pPr>
        <w:tabs>
          <w:tab w:val="left" w:pos="1080"/>
          <w:tab w:val="center" w:leader="dot" w:pos="2880"/>
        </w:tabs>
      </w:pPr>
      <w:r>
        <w:tab/>
      </w:r>
      <w:r w:rsidRPr="00C029FF">
        <w:t>NO SABE</w:t>
      </w:r>
      <w:r>
        <w:tab/>
        <w:t>90</w:t>
      </w:r>
    </w:p>
    <w:p w:rsidR="00072085" w:rsidRPr="00C029FF" w:rsidRDefault="00072085" w:rsidP="00413613">
      <w:pPr>
        <w:tabs>
          <w:tab w:val="left" w:pos="1080"/>
          <w:tab w:val="center" w:leader="dot" w:pos="2880"/>
        </w:tabs>
      </w:pPr>
      <w:r>
        <w:tab/>
      </w:r>
      <w:r w:rsidRPr="00C029FF">
        <w:t>SE REHÚSA</w:t>
      </w:r>
      <w:r>
        <w:tab/>
        <w:t>91</w:t>
      </w:r>
    </w:p>
    <w:p w:rsidR="00072085" w:rsidRPr="00BA5494" w:rsidRDefault="00072085" w:rsidP="00413613">
      <w:pPr>
        <w:rPr>
          <w:sz w:val="16"/>
          <w:szCs w:val="16"/>
        </w:rPr>
      </w:pPr>
    </w:p>
    <w:p w:rsidR="00072085" w:rsidRPr="00BA5494" w:rsidRDefault="00072085" w:rsidP="00413613">
      <w:pPr>
        <w:rPr>
          <w:b/>
        </w:rPr>
      </w:pPr>
      <w:r w:rsidRPr="00BA5494">
        <w:rPr>
          <w:b/>
        </w:rPr>
        <w:t>Finalmente, para propósitos estadísticos, nos gustaría recoger alguna información acerca de usted. Recuerde, todas sus respuestas se mantendrán estrictamente confidenciales.</w:t>
      </w:r>
    </w:p>
    <w:p w:rsidR="00072085" w:rsidRPr="00813AD9" w:rsidRDefault="00072085" w:rsidP="00413613">
      <w:pPr>
        <w:rPr>
          <w:sz w:val="12"/>
          <w:szCs w:val="12"/>
        </w:rPr>
      </w:pPr>
    </w:p>
    <w:p w:rsidR="00072085" w:rsidRPr="00C029FF" w:rsidRDefault="00072085" w:rsidP="00413613">
      <w:r>
        <w:t>22</w:t>
      </w:r>
      <w:r w:rsidRPr="00C029FF">
        <w:t xml:space="preserve">. ¿En qué año nació usted?  </w:t>
      </w:r>
      <w:r w:rsidRPr="00BA5494">
        <w:rPr>
          <w:b/>
        </w:rPr>
        <w:t>(ANOTE EL AÑO, SI REHUSA ANOTE “999”)</w:t>
      </w:r>
      <w:r w:rsidRPr="00C029FF">
        <w:t xml:space="preserve">: </w:t>
      </w:r>
      <w:r>
        <w:t xml:space="preserve">          </w:t>
      </w:r>
      <w:r w:rsidRPr="00C029FF">
        <w:t>___________</w:t>
      </w:r>
    </w:p>
    <w:p w:rsidR="00072085" w:rsidRPr="00BA5494" w:rsidRDefault="00072085" w:rsidP="00413613">
      <w:pPr>
        <w:rPr>
          <w:sz w:val="12"/>
          <w:szCs w:val="12"/>
        </w:rPr>
      </w:pPr>
    </w:p>
    <w:p w:rsidR="00072085" w:rsidRPr="00C029FF" w:rsidRDefault="00072085" w:rsidP="00413613">
      <w:r w:rsidRPr="00C029FF">
        <w:t xml:space="preserve">24. ¿Cuál fue el grado más alto de educación que usted completó? </w:t>
      </w:r>
      <w:r w:rsidRPr="00AC04BA">
        <w:rPr>
          <w:b/>
        </w:rPr>
        <w:t>(ENTREGAR TARJETA DE EDUCACIÓN)</w:t>
      </w:r>
    </w:p>
    <w:p w:rsidR="00072085" w:rsidRPr="00BA5494" w:rsidRDefault="00072085" w:rsidP="00413613">
      <w:pPr>
        <w:rPr>
          <w:sz w:val="12"/>
          <w:szCs w:val="12"/>
        </w:rPr>
      </w:pPr>
    </w:p>
    <w:p w:rsidR="00072085" w:rsidRPr="00C029FF" w:rsidRDefault="00072085" w:rsidP="00413613">
      <w:pPr>
        <w:tabs>
          <w:tab w:val="left" w:pos="360"/>
          <w:tab w:val="center" w:leader="dot" w:pos="5940"/>
        </w:tabs>
      </w:pPr>
      <w:r>
        <w:tab/>
      </w:r>
      <w:r w:rsidRPr="00C029FF">
        <w:t>Menos de escuela superior</w:t>
      </w:r>
      <w:r>
        <w:tab/>
        <w:t>1</w:t>
      </w:r>
    </w:p>
    <w:p w:rsidR="00072085" w:rsidRPr="00C029FF" w:rsidRDefault="00072085" w:rsidP="00413613">
      <w:pPr>
        <w:tabs>
          <w:tab w:val="left" w:pos="360"/>
          <w:tab w:val="center" w:leader="dot" w:pos="5940"/>
        </w:tabs>
      </w:pPr>
      <w:r>
        <w:tab/>
      </w:r>
      <w:r w:rsidRPr="00C029FF">
        <w:t>Varios años de escuela superior</w:t>
      </w:r>
      <w:r>
        <w:tab/>
        <w:t>2</w:t>
      </w:r>
    </w:p>
    <w:p w:rsidR="00072085" w:rsidRPr="00C029FF" w:rsidRDefault="00072085" w:rsidP="00413613">
      <w:pPr>
        <w:tabs>
          <w:tab w:val="left" w:pos="360"/>
          <w:tab w:val="center" w:leader="dot" w:pos="5940"/>
        </w:tabs>
      </w:pPr>
      <w:r>
        <w:tab/>
      </w:r>
      <w:r w:rsidRPr="00C029FF">
        <w:t>Completó la escuela superior</w:t>
      </w:r>
      <w:r>
        <w:tab/>
        <w:t>3</w:t>
      </w:r>
    </w:p>
    <w:p w:rsidR="00072085" w:rsidRPr="00C029FF" w:rsidRDefault="00072085" w:rsidP="00413613">
      <w:pPr>
        <w:tabs>
          <w:tab w:val="left" w:pos="360"/>
          <w:tab w:val="center" w:leader="dot" w:pos="5940"/>
        </w:tabs>
      </w:pPr>
      <w:r>
        <w:tab/>
      </w:r>
      <w:r w:rsidRPr="00AC04BA">
        <w:t>Algo</w:t>
      </w:r>
      <w:r w:rsidRPr="00C029FF">
        <w:t xml:space="preserve"> de colegio o universidad, pero no terminó un bachillerato.</w:t>
      </w:r>
      <w:r>
        <w:tab/>
        <w:t>4</w:t>
      </w:r>
    </w:p>
    <w:p w:rsidR="00072085" w:rsidRPr="00C029FF" w:rsidRDefault="00072085" w:rsidP="00413613">
      <w:pPr>
        <w:tabs>
          <w:tab w:val="left" w:pos="360"/>
          <w:tab w:val="center" w:leader="dot" w:pos="5940"/>
        </w:tabs>
      </w:pPr>
      <w:r>
        <w:tab/>
      </w:r>
      <w:r w:rsidRPr="00C029FF">
        <w:t>Completó un bachillerato</w:t>
      </w:r>
      <w:r>
        <w:tab/>
        <w:t>5</w:t>
      </w:r>
    </w:p>
    <w:p w:rsidR="00072085" w:rsidRPr="00C029FF" w:rsidRDefault="00072085" w:rsidP="00413613">
      <w:pPr>
        <w:tabs>
          <w:tab w:val="left" w:pos="360"/>
          <w:tab w:val="center" w:leader="dot" w:pos="5940"/>
        </w:tabs>
      </w:pPr>
      <w:r>
        <w:tab/>
      </w:r>
      <w:r w:rsidRPr="00C029FF">
        <w:t>Completó una maestría</w:t>
      </w:r>
      <w:r>
        <w:tab/>
        <w:t>6</w:t>
      </w:r>
    </w:p>
    <w:p w:rsidR="00072085" w:rsidRPr="00C029FF" w:rsidRDefault="00072085" w:rsidP="00413613">
      <w:pPr>
        <w:tabs>
          <w:tab w:val="left" w:pos="360"/>
          <w:tab w:val="center" w:leader="dot" w:pos="5940"/>
        </w:tabs>
      </w:pPr>
      <w:r>
        <w:tab/>
      </w:r>
      <w:r w:rsidRPr="00C029FF">
        <w:t>Completó un doctorado</w:t>
      </w:r>
      <w:r>
        <w:tab/>
        <w:t>7</w:t>
      </w:r>
    </w:p>
    <w:p w:rsidR="00072085" w:rsidRPr="00C029FF" w:rsidRDefault="00072085" w:rsidP="00413613">
      <w:pPr>
        <w:tabs>
          <w:tab w:val="left" w:pos="360"/>
          <w:tab w:val="center" w:leader="dot" w:pos="5940"/>
        </w:tabs>
      </w:pPr>
      <w:r>
        <w:tab/>
      </w:r>
      <w:r w:rsidRPr="00C029FF">
        <w:t>Completó un grado profesional (médico, dentista, abogado, etc.)</w:t>
      </w:r>
      <w:r>
        <w:tab/>
        <w:t>8</w:t>
      </w:r>
    </w:p>
    <w:p w:rsidR="00072085" w:rsidRPr="00C029FF" w:rsidRDefault="00072085" w:rsidP="00413613">
      <w:pPr>
        <w:tabs>
          <w:tab w:val="left" w:pos="360"/>
          <w:tab w:val="center" w:leader="dot" w:pos="5940"/>
        </w:tabs>
      </w:pPr>
      <w:r>
        <w:tab/>
      </w:r>
      <w:r w:rsidRPr="00C029FF">
        <w:t>Otro (especifique)________________________________</w:t>
      </w:r>
      <w:r>
        <w:tab/>
        <w:t>90</w:t>
      </w:r>
    </w:p>
    <w:p w:rsidR="00072085" w:rsidRPr="00C029FF" w:rsidRDefault="00072085" w:rsidP="00413613">
      <w:pPr>
        <w:tabs>
          <w:tab w:val="left" w:pos="360"/>
          <w:tab w:val="center" w:leader="dot" w:pos="5940"/>
        </w:tabs>
      </w:pPr>
      <w:r>
        <w:tab/>
      </w:r>
      <w:r w:rsidRPr="00C029FF">
        <w:t>Rehusó</w:t>
      </w:r>
      <w:r>
        <w:tab/>
        <w:t>91</w:t>
      </w:r>
    </w:p>
    <w:p w:rsidR="00072085" w:rsidRPr="00AC04BA" w:rsidRDefault="00072085" w:rsidP="00413613">
      <w:pPr>
        <w:spacing w:before="120"/>
        <w:ind w:left="360" w:hanging="360"/>
      </w:pPr>
      <w:r w:rsidRPr="00AC04BA">
        <w:t xml:space="preserve">25. ¿Está usted empleado/a en este momento? </w:t>
      </w:r>
      <w:r w:rsidRPr="004B7052">
        <w:rPr>
          <w:b/>
        </w:rPr>
        <w:t xml:space="preserve"> (SI CONTESTA "SI", PREGUNTE:)  </w:t>
      </w:r>
      <w:r w:rsidRPr="00AC04BA">
        <w:t>¿Trabaja usted a tiempo completo, o sea, 35horas o más a la semana, o a tiempo parcial, o sea, menos de 35horas a la semana?)</w:t>
      </w:r>
    </w:p>
    <w:p w:rsidR="00072085" w:rsidRPr="004D52AC" w:rsidRDefault="00072085" w:rsidP="00413613">
      <w:pPr>
        <w:tabs>
          <w:tab w:val="left" w:pos="720"/>
          <w:tab w:val="left" w:pos="1080"/>
          <w:tab w:val="left" w:pos="3780"/>
          <w:tab w:val="left" w:pos="5220"/>
          <w:tab w:val="left" w:pos="8280"/>
          <w:tab w:val="left" w:pos="9180"/>
          <w:tab w:val="right" w:pos="10080"/>
          <w:tab w:val="right" w:pos="10700"/>
        </w:tabs>
        <w:spacing w:before="40"/>
      </w:pPr>
      <w:r w:rsidRPr="004D52AC">
        <w:tab/>
        <w:t>Sí:</w:t>
      </w:r>
      <w:r w:rsidRPr="004D52AC">
        <w:tab/>
        <w:t>Tiempo completo</w:t>
      </w:r>
      <w:r w:rsidRPr="004D52AC">
        <w:tab/>
        <w:t>1</w:t>
      </w:r>
      <w:r w:rsidRPr="004D52AC">
        <w:tab/>
        <w:t>No</w:t>
      </w:r>
      <w:r w:rsidRPr="004D52AC">
        <w:tab/>
        <w:t>0</w:t>
      </w:r>
    </w:p>
    <w:p w:rsidR="00072085" w:rsidRPr="008528B5" w:rsidRDefault="00072085" w:rsidP="00413613">
      <w:pPr>
        <w:tabs>
          <w:tab w:val="left" w:pos="720"/>
          <w:tab w:val="left" w:pos="1080"/>
          <w:tab w:val="left" w:pos="3780"/>
          <w:tab w:val="left" w:pos="5220"/>
          <w:tab w:val="left" w:pos="8280"/>
        </w:tabs>
      </w:pPr>
      <w:r w:rsidRPr="004D52AC">
        <w:tab/>
      </w:r>
      <w:r w:rsidRPr="004D52AC">
        <w:tab/>
        <w:t>Tiempo parcial</w:t>
      </w:r>
      <w:r w:rsidRPr="004D52AC">
        <w:tab/>
        <w:t>2</w:t>
      </w:r>
      <w:r w:rsidRPr="004D52AC">
        <w:tab/>
        <w:t>Rehusó contestar</w:t>
      </w:r>
      <w:r w:rsidRPr="004D52AC">
        <w:tab/>
        <w:t>91</w:t>
      </w:r>
    </w:p>
    <w:p w:rsidR="00072085" w:rsidRPr="00813AD9" w:rsidRDefault="00072085" w:rsidP="00413613">
      <w:pPr>
        <w:rPr>
          <w:sz w:val="12"/>
          <w:szCs w:val="12"/>
        </w:rPr>
      </w:pPr>
    </w:p>
    <w:p w:rsidR="00072085" w:rsidRDefault="00072085">
      <w:r>
        <w:br w:type="page"/>
      </w:r>
    </w:p>
    <w:p w:rsidR="00072085" w:rsidRPr="00C029FF" w:rsidRDefault="00072085" w:rsidP="00413613">
      <w:r>
        <w:lastRenderedPageBreak/>
        <w:t>26</w:t>
      </w:r>
      <w:r w:rsidRPr="00C029FF">
        <w:t xml:space="preserve"> ¿Cuál de las siguientes categorías mejor describe el i</w:t>
      </w:r>
      <w:r>
        <w:t xml:space="preserve">ngreso total de su hogar en </w:t>
      </w:r>
      <w:r w:rsidRPr="00AC04BA">
        <w:t>2009?</w:t>
      </w:r>
      <w:r w:rsidRPr="00C029FF">
        <w:t xml:space="preserve"> Por favor, sólo dígame la letra que corresponde al ingreso de su hogar. </w:t>
      </w:r>
      <w:r w:rsidRPr="0072709B">
        <w:rPr>
          <w:b/>
        </w:rPr>
        <w:t xml:space="preserve"> (ENTREGAR TARJETA SOBRE INGRESO)</w:t>
      </w:r>
    </w:p>
    <w:p w:rsidR="00072085" w:rsidRPr="00813AD9" w:rsidRDefault="00072085" w:rsidP="00413613">
      <w:pPr>
        <w:rPr>
          <w:sz w:val="12"/>
          <w:szCs w:val="12"/>
        </w:rPr>
      </w:pPr>
    </w:p>
    <w:p w:rsidR="00072085" w:rsidRPr="0077396E" w:rsidRDefault="00072085" w:rsidP="00413613">
      <w:pPr>
        <w:tabs>
          <w:tab w:val="left" w:pos="90"/>
          <w:tab w:val="left" w:pos="540"/>
          <w:tab w:val="center" w:leader="dot" w:pos="2880"/>
        </w:tabs>
        <w:rPr>
          <w:lang w:val="pt-BR"/>
        </w:rPr>
      </w:pPr>
      <w:r>
        <w:tab/>
      </w:r>
      <w:r w:rsidRPr="0077396E">
        <w:rPr>
          <w:lang w:val="pt-BR"/>
        </w:rPr>
        <w:t>(A)</w:t>
      </w:r>
      <w:r>
        <w:rPr>
          <w:lang w:val="pt-BR"/>
        </w:rPr>
        <w:tab/>
      </w:r>
      <w:r w:rsidRPr="0077396E">
        <w:rPr>
          <w:lang w:val="pt-BR"/>
        </w:rPr>
        <w:t>Menos de $5,000</w:t>
      </w:r>
      <w:r w:rsidRPr="0077396E">
        <w:rPr>
          <w:lang w:val="pt-BR"/>
        </w:rPr>
        <w:tab/>
        <w:t>1</w:t>
      </w:r>
    </w:p>
    <w:p w:rsidR="00072085" w:rsidRPr="0077396E" w:rsidRDefault="00072085" w:rsidP="00413613">
      <w:pPr>
        <w:tabs>
          <w:tab w:val="left" w:pos="90"/>
          <w:tab w:val="left" w:pos="540"/>
          <w:tab w:val="center" w:leader="dot" w:pos="2880"/>
        </w:tabs>
        <w:rPr>
          <w:lang w:val="pt-BR"/>
        </w:rPr>
      </w:pPr>
      <w:r w:rsidRPr="0077396E">
        <w:rPr>
          <w:lang w:val="pt-BR"/>
        </w:rPr>
        <w:tab/>
        <w:t>(B)</w:t>
      </w:r>
      <w:r>
        <w:rPr>
          <w:lang w:val="pt-BR"/>
        </w:rPr>
        <w:tab/>
      </w:r>
      <w:r w:rsidRPr="0077396E">
        <w:rPr>
          <w:lang w:val="pt-BR"/>
        </w:rPr>
        <w:t>$5,000 a $9,999</w:t>
      </w:r>
      <w:r w:rsidRPr="0077396E">
        <w:rPr>
          <w:lang w:val="pt-BR"/>
        </w:rPr>
        <w:tab/>
        <w:t>2</w:t>
      </w:r>
    </w:p>
    <w:p w:rsidR="00072085" w:rsidRPr="0077396E" w:rsidRDefault="00072085" w:rsidP="00413613">
      <w:pPr>
        <w:tabs>
          <w:tab w:val="left" w:pos="90"/>
          <w:tab w:val="left" w:pos="540"/>
          <w:tab w:val="center" w:leader="dot" w:pos="2880"/>
        </w:tabs>
        <w:rPr>
          <w:lang w:val="pt-BR"/>
        </w:rPr>
      </w:pPr>
      <w:r w:rsidRPr="0077396E">
        <w:rPr>
          <w:lang w:val="pt-BR"/>
        </w:rPr>
        <w:tab/>
        <w:t>(C)</w:t>
      </w:r>
      <w:r>
        <w:rPr>
          <w:lang w:val="pt-BR"/>
        </w:rPr>
        <w:tab/>
      </w:r>
      <w:r w:rsidRPr="0077396E">
        <w:rPr>
          <w:lang w:val="pt-BR"/>
        </w:rPr>
        <w:t>$10,000-19,999</w:t>
      </w:r>
      <w:r w:rsidRPr="0077396E">
        <w:rPr>
          <w:lang w:val="pt-BR"/>
        </w:rPr>
        <w:tab/>
        <w:t>3</w:t>
      </w:r>
    </w:p>
    <w:p w:rsidR="00072085" w:rsidRPr="0077396E" w:rsidRDefault="00072085" w:rsidP="00413613">
      <w:pPr>
        <w:tabs>
          <w:tab w:val="left" w:pos="90"/>
          <w:tab w:val="left" w:pos="540"/>
          <w:tab w:val="center" w:leader="dot" w:pos="2880"/>
        </w:tabs>
      </w:pPr>
      <w:r w:rsidRPr="0077396E">
        <w:rPr>
          <w:lang w:val="pt-BR"/>
        </w:rPr>
        <w:tab/>
      </w:r>
      <w:r w:rsidRPr="0077396E">
        <w:t>(D)</w:t>
      </w:r>
      <w:r w:rsidRPr="0077396E">
        <w:tab/>
        <w:t>$20,000-29,999</w:t>
      </w:r>
      <w:r w:rsidRPr="0077396E">
        <w:tab/>
        <w:t>4</w:t>
      </w:r>
    </w:p>
    <w:p w:rsidR="00072085" w:rsidRPr="0077396E" w:rsidRDefault="00072085" w:rsidP="00413613">
      <w:pPr>
        <w:tabs>
          <w:tab w:val="left" w:pos="90"/>
          <w:tab w:val="left" w:pos="540"/>
          <w:tab w:val="center" w:leader="dot" w:pos="2880"/>
        </w:tabs>
      </w:pPr>
      <w:r w:rsidRPr="0077396E">
        <w:tab/>
        <w:t>(E)</w:t>
      </w:r>
      <w:r w:rsidRPr="0077396E">
        <w:tab/>
        <w:t>$30,000-39,999</w:t>
      </w:r>
      <w:r w:rsidRPr="0077396E">
        <w:tab/>
        <w:t>5</w:t>
      </w:r>
    </w:p>
    <w:p w:rsidR="00072085" w:rsidRPr="0077396E" w:rsidRDefault="00072085" w:rsidP="00413613">
      <w:pPr>
        <w:tabs>
          <w:tab w:val="left" w:pos="90"/>
          <w:tab w:val="left" w:pos="540"/>
          <w:tab w:val="center" w:leader="dot" w:pos="2880"/>
        </w:tabs>
      </w:pPr>
      <w:r w:rsidRPr="0077396E">
        <w:tab/>
        <w:t>(F)</w:t>
      </w:r>
      <w:r w:rsidRPr="0077396E">
        <w:tab/>
        <w:t>$40,000-49,999</w:t>
      </w:r>
      <w:r w:rsidRPr="0077396E">
        <w:tab/>
        <w:t>6</w:t>
      </w:r>
    </w:p>
    <w:p w:rsidR="00072085" w:rsidRPr="0077396E" w:rsidRDefault="00072085" w:rsidP="00413613">
      <w:pPr>
        <w:tabs>
          <w:tab w:val="left" w:pos="90"/>
          <w:tab w:val="left" w:pos="540"/>
          <w:tab w:val="center" w:leader="dot" w:pos="2880"/>
        </w:tabs>
      </w:pPr>
      <w:r w:rsidRPr="0077396E">
        <w:tab/>
        <w:t>(G)</w:t>
      </w:r>
      <w:r>
        <w:tab/>
      </w:r>
      <w:r w:rsidRPr="0077396E">
        <w:t>$50,000-59,999</w:t>
      </w:r>
      <w:r w:rsidRPr="0077396E">
        <w:tab/>
        <w:t>7</w:t>
      </w:r>
    </w:p>
    <w:p w:rsidR="00072085" w:rsidRPr="0077396E" w:rsidRDefault="00072085" w:rsidP="00413613">
      <w:pPr>
        <w:tabs>
          <w:tab w:val="left" w:pos="90"/>
          <w:tab w:val="left" w:pos="540"/>
          <w:tab w:val="center" w:leader="dot" w:pos="2880"/>
        </w:tabs>
      </w:pPr>
      <w:r w:rsidRPr="0077396E">
        <w:tab/>
        <w:t>(H)</w:t>
      </w:r>
      <w:r>
        <w:tab/>
      </w:r>
      <w:r w:rsidRPr="0077396E">
        <w:t>$60,000-69,999</w:t>
      </w:r>
      <w:r w:rsidRPr="0077396E">
        <w:tab/>
        <w:t>8</w:t>
      </w:r>
    </w:p>
    <w:p w:rsidR="00072085" w:rsidRPr="0077396E" w:rsidRDefault="00072085" w:rsidP="00413613">
      <w:pPr>
        <w:tabs>
          <w:tab w:val="left" w:pos="90"/>
          <w:tab w:val="left" w:pos="540"/>
          <w:tab w:val="center" w:leader="dot" w:pos="2880"/>
        </w:tabs>
      </w:pPr>
      <w:r w:rsidRPr="0077396E">
        <w:tab/>
        <w:t>(I)</w:t>
      </w:r>
      <w:r>
        <w:tab/>
      </w:r>
      <w:r w:rsidRPr="0077396E">
        <w:t>$70,000 o más</w:t>
      </w:r>
      <w:r w:rsidRPr="0077396E">
        <w:tab/>
        <w:t>9</w:t>
      </w:r>
    </w:p>
    <w:p w:rsidR="00072085" w:rsidRDefault="00072085" w:rsidP="00413613">
      <w:pPr>
        <w:tabs>
          <w:tab w:val="left" w:pos="540"/>
          <w:tab w:val="center" w:leader="dot" w:pos="2880"/>
        </w:tabs>
      </w:pPr>
      <w:r w:rsidRPr="0077396E">
        <w:tab/>
      </w:r>
      <w:r w:rsidRPr="00C029FF">
        <w:t>No sé</w:t>
      </w:r>
      <w:r>
        <w:tab/>
        <w:t>90</w:t>
      </w:r>
    </w:p>
    <w:p w:rsidR="00072085" w:rsidRPr="00C029FF" w:rsidRDefault="00072085" w:rsidP="00413613">
      <w:pPr>
        <w:tabs>
          <w:tab w:val="left" w:pos="540"/>
          <w:tab w:val="center" w:leader="dot" w:pos="2880"/>
        </w:tabs>
      </w:pPr>
      <w:r>
        <w:tab/>
      </w:r>
      <w:r w:rsidRPr="00C029FF">
        <w:t>Rehusó</w:t>
      </w:r>
      <w:r>
        <w:tab/>
        <w:t>91</w:t>
      </w:r>
    </w:p>
    <w:p w:rsidR="00072085" w:rsidRPr="00770C96" w:rsidRDefault="00072085" w:rsidP="00413613">
      <w:pPr>
        <w:rPr>
          <w:sz w:val="16"/>
          <w:szCs w:val="16"/>
        </w:rPr>
      </w:pPr>
    </w:p>
    <w:p w:rsidR="00072085" w:rsidRPr="00770C96" w:rsidRDefault="00072085" w:rsidP="00413613">
      <w:pPr>
        <w:rPr>
          <w:b/>
        </w:rPr>
      </w:pPr>
      <w:r w:rsidRPr="00770C96">
        <w:rPr>
          <w:b/>
        </w:rPr>
        <w:t>Con esto terminamos nuestra entrevista. Sin embargo, hay algo más que necesito preguntarle. Es posible que mi supervisor quiera contactarlo/a para verificar que llevé a cabo esta entrevista. Por favor, dígame su número de teléfono o correo electrónico. Esta información sólo será utilizada para verificar que hice la entrevista y será guardada separada de la otra información que nos ha dado.</w:t>
      </w:r>
    </w:p>
    <w:p w:rsidR="00072085" w:rsidRPr="00813AD9" w:rsidRDefault="00072085" w:rsidP="00413613">
      <w:pPr>
        <w:rPr>
          <w:sz w:val="16"/>
          <w:szCs w:val="16"/>
        </w:rPr>
      </w:pPr>
    </w:p>
    <w:p w:rsidR="00072085" w:rsidRPr="00C029FF" w:rsidRDefault="00072085" w:rsidP="00413613">
      <w:r w:rsidRPr="00C029FF">
        <w:t>Número de teléfono: _____________________________</w:t>
      </w:r>
      <w:r>
        <w:tab/>
      </w:r>
      <w:r w:rsidRPr="00C029FF">
        <w:t>Correo electrónic</w:t>
      </w:r>
      <w:r>
        <w:t>o: _______________</w:t>
      </w:r>
      <w:r w:rsidRPr="00C029FF">
        <w:t>_</w:t>
      </w:r>
    </w:p>
    <w:p w:rsidR="00072085" w:rsidRPr="00813AD9" w:rsidRDefault="00072085" w:rsidP="00413613">
      <w:pPr>
        <w:rPr>
          <w:sz w:val="16"/>
          <w:szCs w:val="16"/>
        </w:rPr>
      </w:pPr>
    </w:p>
    <w:p w:rsidR="00072085" w:rsidRPr="00770C96" w:rsidRDefault="00072085" w:rsidP="00413613">
      <w:pPr>
        <w:rPr>
          <w:b/>
        </w:rPr>
      </w:pPr>
      <w:r w:rsidRPr="00770C96">
        <w:rPr>
          <w:b/>
        </w:rPr>
        <w:t>ESTO COMPLETA NUESTRA ENTREVISTA. GRACIAS POR SU TIEMPO E INFORMACIÓN.</w:t>
      </w:r>
    </w:p>
    <w:p w:rsidR="00072085" w:rsidRPr="00C029FF" w:rsidRDefault="00072085" w:rsidP="00413613">
      <w:r w:rsidRPr="00770C96">
        <w:rPr>
          <w:b/>
        </w:rPr>
        <w:t>HASTA LUEGO</w:t>
      </w:r>
    </w:p>
    <w:p w:rsidR="00072085" w:rsidRPr="00813AD9" w:rsidRDefault="00072085" w:rsidP="00413613">
      <w:pPr>
        <w:rPr>
          <w:sz w:val="16"/>
          <w:szCs w:val="16"/>
        </w:rPr>
      </w:pPr>
    </w:p>
    <w:p w:rsidR="00072085" w:rsidRPr="00C029FF" w:rsidRDefault="00072085" w:rsidP="00413613">
      <w:r w:rsidRPr="00C029FF">
        <w:t>Hora en que terminó la entrevista: ________hora</w:t>
      </w:r>
      <w:r w:rsidRPr="00C029FF">
        <w:tab/>
        <w:t>________minutos</w:t>
      </w:r>
    </w:p>
    <w:p w:rsidR="00072085" w:rsidRPr="00813AD9" w:rsidRDefault="00072085" w:rsidP="00413613">
      <w:pPr>
        <w:rPr>
          <w:sz w:val="16"/>
          <w:szCs w:val="16"/>
        </w:rPr>
      </w:pPr>
    </w:p>
    <w:p w:rsidR="00072085" w:rsidRPr="00C029FF" w:rsidRDefault="00072085" w:rsidP="00413613">
      <w:r w:rsidRPr="00C029FF">
        <w:t>Duración de la entrevista: _________________minutos</w:t>
      </w:r>
    </w:p>
    <w:p w:rsidR="00072085" w:rsidRPr="00770C96" w:rsidRDefault="00072085" w:rsidP="00413613">
      <w:pPr>
        <w:spacing w:before="120"/>
        <w:rPr>
          <w:b/>
        </w:rPr>
      </w:pPr>
      <w:r w:rsidRPr="00770C96">
        <w:rPr>
          <w:b/>
        </w:rPr>
        <w:t>PREGUNTAS A SER CONTESTADAS POR OBSERVACIÓN DIRECTA</w:t>
      </w:r>
    </w:p>
    <w:p w:rsidR="00072085" w:rsidRPr="00C029FF" w:rsidRDefault="00072085" w:rsidP="00413613">
      <w:pPr>
        <w:spacing w:before="120"/>
      </w:pPr>
      <w:r w:rsidRPr="00C029FF">
        <w:t>Género de la persona entrevistada:</w:t>
      </w:r>
    </w:p>
    <w:p w:rsidR="00072085" w:rsidRPr="00770C96" w:rsidRDefault="00072085" w:rsidP="00413613">
      <w:pPr>
        <w:rPr>
          <w:sz w:val="16"/>
          <w:szCs w:val="16"/>
        </w:rPr>
      </w:pPr>
    </w:p>
    <w:p w:rsidR="00072085" w:rsidRPr="00C029FF" w:rsidRDefault="00072085" w:rsidP="00413613">
      <w:pPr>
        <w:tabs>
          <w:tab w:val="left" w:pos="360"/>
          <w:tab w:val="center" w:leader="dot" w:pos="2160"/>
          <w:tab w:val="left" w:pos="4320"/>
          <w:tab w:val="center" w:leader="dot" w:pos="6120"/>
        </w:tabs>
      </w:pPr>
      <w:r>
        <w:tab/>
      </w:r>
      <w:r w:rsidRPr="00C029FF">
        <w:t>Masculino</w:t>
      </w:r>
      <w:r>
        <w:tab/>
        <w:t>1</w:t>
      </w:r>
      <w:r>
        <w:tab/>
      </w:r>
      <w:r w:rsidRPr="00C029FF">
        <w:t>Femenino</w:t>
      </w:r>
      <w:r>
        <w:tab/>
        <w:t>2</w:t>
      </w:r>
    </w:p>
    <w:p w:rsidR="00072085" w:rsidRPr="00F85059" w:rsidRDefault="00072085" w:rsidP="00413613">
      <w:pPr>
        <w:rPr>
          <w:sz w:val="12"/>
          <w:szCs w:val="12"/>
        </w:rPr>
      </w:pPr>
    </w:p>
    <w:p w:rsidR="00072085" w:rsidRPr="00C029FF" w:rsidRDefault="00072085" w:rsidP="00413613">
      <w:r w:rsidRPr="00C029FF">
        <w:t>Describa la vivienda de la persona entrevistada.  Haga hincapié sobre su construcción y condición estructural; indicar toda la información que puede obtener a través de observación directa acerca de la localización de la vivienda. Use las siguientes preguntas como ejemplos:</w:t>
      </w:r>
    </w:p>
    <w:p w:rsidR="00072085" w:rsidRPr="00770C96" w:rsidRDefault="00072085" w:rsidP="00413613">
      <w:pPr>
        <w:rPr>
          <w:sz w:val="16"/>
          <w:szCs w:val="16"/>
        </w:rPr>
      </w:pPr>
    </w:p>
    <w:p w:rsidR="00072085" w:rsidRPr="00C029FF" w:rsidRDefault="00072085" w:rsidP="00413613">
      <w:r w:rsidRPr="00C029FF">
        <w:t>¿Dónde está localizada la vivienda? Describa puntos de referencia que nos permitan llegar nuevamente a esta casa (cerca de un negocio, de una escuela, en una esquina, etc.).</w:t>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Pr="00770C96" w:rsidRDefault="00072085" w:rsidP="00413613">
      <w:pPr>
        <w:rPr>
          <w:sz w:val="16"/>
          <w:szCs w:val="16"/>
        </w:rPr>
      </w:pPr>
    </w:p>
    <w:p w:rsidR="00072085" w:rsidRPr="00C029FF" w:rsidRDefault="00072085" w:rsidP="00413613">
      <w:r w:rsidRPr="00C029FF">
        <w:t xml:space="preserve">Describa la vivienda (de madera o cemento; de un piso o </w:t>
      </w:r>
      <w:proofErr w:type="spellStart"/>
      <w:r w:rsidRPr="00C029FF">
        <w:t>multipisos</w:t>
      </w:r>
      <w:proofErr w:type="spellEnd"/>
      <w:r w:rsidRPr="00C029FF">
        <w:t>; residencia individual o apartamentos; color de la residencia, etc.). ¿Está montada sobre pilotes o está construida directamente sobre el suelo? ¿Se ve bien cuidada o deteriorada?</w:t>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Pr="00770C96" w:rsidRDefault="00072085" w:rsidP="00413613">
      <w:pPr>
        <w:rPr>
          <w:sz w:val="16"/>
          <w:szCs w:val="16"/>
        </w:rPr>
      </w:pPr>
    </w:p>
    <w:p w:rsidR="00072085" w:rsidRPr="00C029FF" w:rsidRDefault="00072085" w:rsidP="00413613">
      <w:r w:rsidRPr="00C029FF">
        <w:t>Comentarios sobre la entrevista (disposición de la persona entrevistada, irregularidades, problemas, etc.)</w:t>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Default="00072085" w:rsidP="00413613">
      <w:pPr>
        <w:tabs>
          <w:tab w:val="left" w:pos="9360"/>
        </w:tabs>
        <w:rPr>
          <w:u w:val="single"/>
        </w:rPr>
      </w:pPr>
      <w:r>
        <w:rPr>
          <w:u w:val="single"/>
        </w:rPr>
        <w:tab/>
      </w:r>
    </w:p>
    <w:p w:rsidR="00072085" w:rsidRPr="00BD4048" w:rsidRDefault="00072085" w:rsidP="00413613">
      <w:pPr>
        <w:tabs>
          <w:tab w:val="left" w:pos="9360"/>
        </w:tabs>
        <w:rPr>
          <w:u w:val="single"/>
        </w:rPr>
      </w:pPr>
      <w:r>
        <w:rPr>
          <w:u w:val="single"/>
        </w:rPr>
        <w:tab/>
      </w:r>
    </w:p>
    <w:p w:rsidR="00A20615" w:rsidRPr="005F6877" w:rsidRDefault="00A20615" w:rsidP="00065ACF">
      <w:pPr>
        <w:rPr>
          <w:rFonts w:ascii="Times New Roman" w:hAnsi="Times New Roman" w:cs="Times New Roman"/>
        </w:rPr>
      </w:pPr>
    </w:p>
    <w:p w:rsidR="00A20615" w:rsidRPr="005F6877" w:rsidRDefault="00A20615" w:rsidP="00065ACF">
      <w:pPr>
        <w:rPr>
          <w:rFonts w:ascii="Times New Roman" w:hAnsi="Times New Roman" w:cs="Times New Roman"/>
        </w:rPr>
      </w:pPr>
    </w:p>
    <w:sectPr w:rsidR="00A20615" w:rsidRPr="005F6877" w:rsidSect="007D6D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50D" w:rsidRDefault="0004150D" w:rsidP="005A136A">
      <w:pPr>
        <w:spacing w:line="240" w:lineRule="auto"/>
      </w:pPr>
      <w:r>
        <w:separator/>
      </w:r>
    </w:p>
  </w:endnote>
  <w:endnote w:type="continuationSeparator" w:id="0">
    <w:p w:rsidR="0004150D" w:rsidRDefault="0004150D" w:rsidP="005A13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6F" w:rsidRDefault="00026D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6F" w:rsidRDefault="00026D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6F" w:rsidRDefault="00026D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50D" w:rsidRDefault="0004150D" w:rsidP="005A136A">
      <w:pPr>
        <w:spacing w:line="240" w:lineRule="auto"/>
      </w:pPr>
      <w:r>
        <w:separator/>
      </w:r>
    </w:p>
  </w:footnote>
  <w:footnote w:type="continuationSeparator" w:id="0">
    <w:p w:rsidR="0004150D" w:rsidRDefault="0004150D" w:rsidP="005A136A">
      <w:pPr>
        <w:spacing w:line="240" w:lineRule="auto"/>
      </w:pPr>
      <w:r>
        <w:continuationSeparator/>
      </w:r>
    </w:p>
  </w:footnote>
  <w:footnote w:id="1">
    <w:p w:rsidR="00026D6F" w:rsidRPr="00A65386" w:rsidRDefault="00026D6F">
      <w:pPr>
        <w:pStyle w:val="FootnoteText"/>
        <w:rPr>
          <w:lang w:val="en-US"/>
        </w:rPr>
      </w:pPr>
      <w:r>
        <w:rPr>
          <w:rStyle w:val="FootnoteReference"/>
        </w:rPr>
        <w:footnoteRef/>
      </w:r>
      <w:r w:rsidRPr="00A65386">
        <w:rPr>
          <w:lang w:val="en-US"/>
        </w:rPr>
        <w:t xml:space="preserve"> </w:t>
      </w:r>
      <w:r>
        <w:rPr>
          <w:rFonts w:ascii="Times New Roman" w:hAnsi="Times New Roman" w:cs="Times New Roman"/>
          <w:lang w:val="en-US"/>
        </w:rPr>
        <w:t xml:space="preserve">This analysis excludes </w:t>
      </w:r>
      <w:proofErr w:type="spellStart"/>
      <w:r>
        <w:rPr>
          <w:rFonts w:ascii="Times New Roman" w:hAnsi="Times New Roman" w:cs="Times New Roman"/>
          <w:lang w:val="en-US"/>
        </w:rPr>
        <w:t>Mayagüez</w:t>
      </w:r>
      <w:proofErr w:type="spellEnd"/>
      <w:r>
        <w:rPr>
          <w:rFonts w:ascii="Times New Roman" w:hAnsi="Times New Roman" w:cs="Times New Roman"/>
          <w:lang w:val="en-US"/>
        </w:rPr>
        <w:t xml:space="preserve"> because that </w:t>
      </w:r>
      <w:proofErr w:type="spellStart"/>
      <w:r>
        <w:rPr>
          <w:rFonts w:ascii="Times New Roman" w:hAnsi="Times New Roman" w:cs="Times New Roman"/>
          <w:lang w:val="en-US"/>
        </w:rPr>
        <w:t>TsunamiReady</w:t>
      </w:r>
      <w:proofErr w:type="spellEnd"/>
      <w:r>
        <w:rPr>
          <w:rFonts w:ascii="Times New Roman" w:hAnsi="Times New Roman" w:cs="Times New Roman"/>
          <w:lang w:val="en-US"/>
        </w:rPr>
        <w:t xml:space="preserve"> Municipality participated extensively in the 2009 LANTEX exercise that took place during our field period and this could skew our results.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6F" w:rsidRDefault="00026D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856"/>
      <w:docPartObj>
        <w:docPartGallery w:val="Page Numbers (Top of Page)"/>
        <w:docPartUnique/>
      </w:docPartObj>
    </w:sdtPr>
    <w:sdtContent>
      <w:p w:rsidR="00026D6F" w:rsidRDefault="00026D6F">
        <w:pPr>
          <w:pStyle w:val="Header"/>
          <w:jc w:val="right"/>
        </w:pPr>
        <w:r>
          <w:fldChar w:fldCharType="begin"/>
        </w:r>
        <w:r>
          <w:instrText xml:space="preserve"> PAGE   \* MERGEFORMAT </w:instrText>
        </w:r>
        <w:r>
          <w:fldChar w:fldCharType="separate"/>
        </w:r>
        <w:r w:rsidR="009A6868">
          <w:rPr>
            <w:noProof/>
          </w:rPr>
          <w:t>6</w:t>
        </w:r>
        <w:r>
          <w:rPr>
            <w:noProof/>
          </w:rPr>
          <w:fldChar w:fldCharType="end"/>
        </w:r>
      </w:p>
    </w:sdtContent>
  </w:sdt>
  <w:p w:rsidR="00026D6F" w:rsidRDefault="00026D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6F" w:rsidRDefault="00026D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B3FF6"/>
    <w:multiLevelType w:val="hybridMultilevel"/>
    <w:tmpl w:val="072A1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0510D"/>
    <w:multiLevelType w:val="hybridMultilevel"/>
    <w:tmpl w:val="CA6E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EA70A4"/>
    <w:multiLevelType w:val="hybridMultilevel"/>
    <w:tmpl w:val="FF6ED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B76379"/>
    <w:multiLevelType w:val="hybridMultilevel"/>
    <w:tmpl w:val="48E27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6C00C9"/>
    <w:multiLevelType w:val="hybridMultilevel"/>
    <w:tmpl w:val="D8FA7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627BAC"/>
    <w:multiLevelType w:val="hybridMultilevel"/>
    <w:tmpl w:val="CA6E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ED"/>
    <w:rsid w:val="00003569"/>
    <w:rsid w:val="00010E3C"/>
    <w:rsid w:val="00026D6F"/>
    <w:rsid w:val="00033FCE"/>
    <w:rsid w:val="0004150D"/>
    <w:rsid w:val="00044A22"/>
    <w:rsid w:val="0005176C"/>
    <w:rsid w:val="0005257C"/>
    <w:rsid w:val="00055EC0"/>
    <w:rsid w:val="000653C0"/>
    <w:rsid w:val="00065ACF"/>
    <w:rsid w:val="000663D2"/>
    <w:rsid w:val="00070717"/>
    <w:rsid w:val="00072085"/>
    <w:rsid w:val="00080F5D"/>
    <w:rsid w:val="000940CD"/>
    <w:rsid w:val="00097C5F"/>
    <w:rsid w:val="000B157D"/>
    <w:rsid w:val="000C1C03"/>
    <w:rsid w:val="000C26D1"/>
    <w:rsid w:val="000E4FB7"/>
    <w:rsid w:val="001032DC"/>
    <w:rsid w:val="00105B41"/>
    <w:rsid w:val="00110F4A"/>
    <w:rsid w:val="0012430E"/>
    <w:rsid w:val="00127331"/>
    <w:rsid w:val="001460BE"/>
    <w:rsid w:val="001706DE"/>
    <w:rsid w:val="00182A46"/>
    <w:rsid w:val="00197823"/>
    <w:rsid w:val="001A3056"/>
    <w:rsid w:val="001C714B"/>
    <w:rsid w:val="001D0FE1"/>
    <w:rsid w:val="001E39FC"/>
    <w:rsid w:val="001F61C4"/>
    <w:rsid w:val="00200404"/>
    <w:rsid w:val="00204571"/>
    <w:rsid w:val="002073E7"/>
    <w:rsid w:val="00216D90"/>
    <w:rsid w:val="00217BB7"/>
    <w:rsid w:val="00223186"/>
    <w:rsid w:val="002342FE"/>
    <w:rsid w:val="002415F5"/>
    <w:rsid w:val="00257562"/>
    <w:rsid w:val="002721E5"/>
    <w:rsid w:val="00286B33"/>
    <w:rsid w:val="002928E2"/>
    <w:rsid w:val="002A6039"/>
    <w:rsid w:val="002B1BB1"/>
    <w:rsid w:val="002D7215"/>
    <w:rsid w:val="002F2D9D"/>
    <w:rsid w:val="002F5B58"/>
    <w:rsid w:val="00302A44"/>
    <w:rsid w:val="00330083"/>
    <w:rsid w:val="00331188"/>
    <w:rsid w:val="00347CC2"/>
    <w:rsid w:val="0037257C"/>
    <w:rsid w:val="003727DA"/>
    <w:rsid w:val="00377E1C"/>
    <w:rsid w:val="00394B59"/>
    <w:rsid w:val="00397DFC"/>
    <w:rsid w:val="003A71D6"/>
    <w:rsid w:val="003B78F7"/>
    <w:rsid w:val="003D7966"/>
    <w:rsid w:val="003E4BF4"/>
    <w:rsid w:val="003F4A27"/>
    <w:rsid w:val="003F6ED7"/>
    <w:rsid w:val="00413613"/>
    <w:rsid w:val="0042455B"/>
    <w:rsid w:val="00445114"/>
    <w:rsid w:val="00471BEC"/>
    <w:rsid w:val="00473C1F"/>
    <w:rsid w:val="004828FC"/>
    <w:rsid w:val="0049564B"/>
    <w:rsid w:val="004B5BD9"/>
    <w:rsid w:val="004E3DB0"/>
    <w:rsid w:val="004E51D2"/>
    <w:rsid w:val="004E5D85"/>
    <w:rsid w:val="004E5EF9"/>
    <w:rsid w:val="004E7395"/>
    <w:rsid w:val="004F4C27"/>
    <w:rsid w:val="005117F0"/>
    <w:rsid w:val="00520D66"/>
    <w:rsid w:val="005210E3"/>
    <w:rsid w:val="005307B3"/>
    <w:rsid w:val="00540040"/>
    <w:rsid w:val="005535ED"/>
    <w:rsid w:val="00583836"/>
    <w:rsid w:val="00584707"/>
    <w:rsid w:val="005A136A"/>
    <w:rsid w:val="005A6EF6"/>
    <w:rsid w:val="005B791A"/>
    <w:rsid w:val="005C3469"/>
    <w:rsid w:val="005C612E"/>
    <w:rsid w:val="005E4B90"/>
    <w:rsid w:val="005E56A7"/>
    <w:rsid w:val="005F01F6"/>
    <w:rsid w:val="005F2453"/>
    <w:rsid w:val="005F45E0"/>
    <w:rsid w:val="005F6877"/>
    <w:rsid w:val="00601F94"/>
    <w:rsid w:val="00604463"/>
    <w:rsid w:val="00611FA7"/>
    <w:rsid w:val="00614AD7"/>
    <w:rsid w:val="00615252"/>
    <w:rsid w:val="00627179"/>
    <w:rsid w:val="00630557"/>
    <w:rsid w:val="00640B0C"/>
    <w:rsid w:val="00655572"/>
    <w:rsid w:val="006579BE"/>
    <w:rsid w:val="00665D80"/>
    <w:rsid w:val="00666D6F"/>
    <w:rsid w:val="0067268D"/>
    <w:rsid w:val="006729E9"/>
    <w:rsid w:val="00673AB4"/>
    <w:rsid w:val="00685BAE"/>
    <w:rsid w:val="006B4864"/>
    <w:rsid w:val="006D2EDE"/>
    <w:rsid w:val="006E2602"/>
    <w:rsid w:val="006E3460"/>
    <w:rsid w:val="006E6BBC"/>
    <w:rsid w:val="006E70BB"/>
    <w:rsid w:val="006F4DF3"/>
    <w:rsid w:val="006F5BE8"/>
    <w:rsid w:val="00707B33"/>
    <w:rsid w:val="00720919"/>
    <w:rsid w:val="00746683"/>
    <w:rsid w:val="00763782"/>
    <w:rsid w:val="00775369"/>
    <w:rsid w:val="0078006F"/>
    <w:rsid w:val="007825DF"/>
    <w:rsid w:val="00791177"/>
    <w:rsid w:val="0079205C"/>
    <w:rsid w:val="007B4763"/>
    <w:rsid w:val="007C1084"/>
    <w:rsid w:val="007D3276"/>
    <w:rsid w:val="007D5C51"/>
    <w:rsid w:val="007D6DFD"/>
    <w:rsid w:val="007E1FFB"/>
    <w:rsid w:val="007E79F4"/>
    <w:rsid w:val="008074EB"/>
    <w:rsid w:val="00846B36"/>
    <w:rsid w:val="0085677A"/>
    <w:rsid w:val="00866962"/>
    <w:rsid w:val="00882EE6"/>
    <w:rsid w:val="00890FD4"/>
    <w:rsid w:val="00892083"/>
    <w:rsid w:val="008A76BB"/>
    <w:rsid w:val="008B0D3C"/>
    <w:rsid w:val="008B39DF"/>
    <w:rsid w:val="008B63F8"/>
    <w:rsid w:val="008B6765"/>
    <w:rsid w:val="008C7ED3"/>
    <w:rsid w:val="008D2B3E"/>
    <w:rsid w:val="008F285E"/>
    <w:rsid w:val="00903677"/>
    <w:rsid w:val="00913DB2"/>
    <w:rsid w:val="009154D7"/>
    <w:rsid w:val="00923672"/>
    <w:rsid w:val="00952466"/>
    <w:rsid w:val="009576DB"/>
    <w:rsid w:val="00960136"/>
    <w:rsid w:val="009622F8"/>
    <w:rsid w:val="0096562A"/>
    <w:rsid w:val="00975E42"/>
    <w:rsid w:val="009A2E17"/>
    <w:rsid w:val="009A5009"/>
    <w:rsid w:val="009A6868"/>
    <w:rsid w:val="009C25DA"/>
    <w:rsid w:val="009D0B9D"/>
    <w:rsid w:val="00A20615"/>
    <w:rsid w:val="00A22387"/>
    <w:rsid w:val="00A226FB"/>
    <w:rsid w:val="00A32948"/>
    <w:rsid w:val="00A35904"/>
    <w:rsid w:val="00A55048"/>
    <w:rsid w:val="00A65386"/>
    <w:rsid w:val="00A80F4F"/>
    <w:rsid w:val="00AA1CD9"/>
    <w:rsid w:val="00AC1A79"/>
    <w:rsid w:val="00AC6809"/>
    <w:rsid w:val="00B076F1"/>
    <w:rsid w:val="00B12EF6"/>
    <w:rsid w:val="00B26CF4"/>
    <w:rsid w:val="00B40C9A"/>
    <w:rsid w:val="00B44A99"/>
    <w:rsid w:val="00B57C0F"/>
    <w:rsid w:val="00B722C2"/>
    <w:rsid w:val="00B9063A"/>
    <w:rsid w:val="00BA5E11"/>
    <w:rsid w:val="00BC0A26"/>
    <w:rsid w:val="00BC12AB"/>
    <w:rsid w:val="00BC751D"/>
    <w:rsid w:val="00BE2BDD"/>
    <w:rsid w:val="00C048B7"/>
    <w:rsid w:val="00C1386D"/>
    <w:rsid w:val="00C16078"/>
    <w:rsid w:val="00C46779"/>
    <w:rsid w:val="00C907DA"/>
    <w:rsid w:val="00CB012F"/>
    <w:rsid w:val="00CB71E1"/>
    <w:rsid w:val="00CD5859"/>
    <w:rsid w:val="00CE0214"/>
    <w:rsid w:val="00CE07ED"/>
    <w:rsid w:val="00CF330B"/>
    <w:rsid w:val="00D14AE2"/>
    <w:rsid w:val="00D262AC"/>
    <w:rsid w:val="00D31519"/>
    <w:rsid w:val="00D42E20"/>
    <w:rsid w:val="00D4753E"/>
    <w:rsid w:val="00D52F44"/>
    <w:rsid w:val="00D63ECC"/>
    <w:rsid w:val="00D677EB"/>
    <w:rsid w:val="00D830B4"/>
    <w:rsid w:val="00D85989"/>
    <w:rsid w:val="00D87C07"/>
    <w:rsid w:val="00DA0471"/>
    <w:rsid w:val="00DA4E69"/>
    <w:rsid w:val="00DB62D6"/>
    <w:rsid w:val="00DB6E0C"/>
    <w:rsid w:val="00DC563D"/>
    <w:rsid w:val="00DD7528"/>
    <w:rsid w:val="00DF033F"/>
    <w:rsid w:val="00E22690"/>
    <w:rsid w:val="00E56CC9"/>
    <w:rsid w:val="00E757FB"/>
    <w:rsid w:val="00E869DB"/>
    <w:rsid w:val="00EA5664"/>
    <w:rsid w:val="00EB014A"/>
    <w:rsid w:val="00EB1FD1"/>
    <w:rsid w:val="00EB3AC3"/>
    <w:rsid w:val="00EC3A71"/>
    <w:rsid w:val="00ED0C77"/>
    <w:rsid w:val="00EF3B53"/>
    <w:rsid w:val="00F043F9"/>
    <w:rsid w:val="00F209ED"/>
    <w:rsid w:val="00F22AD5"/>
    <w:rsid w:val="00F42EDB"/>
    <w:rsid w:val="00F55533"/>
    <w:rsid w:val="00F65DF3"/>
    <w:rsid w:val="00F66C4C"/>
    <w:rsid w:val="00F83971"/>
    <w:rsid w:val="00F911E3"/>
    <w:rsid w:val="00FA02CB"/>
    <w:rsid w:val="00FB443E"/>
    <w:rsid w:val="00FC05C4"/>
    <w:rsid w:val="00FC0CE4"/>
    <w:rsid w:val="00FC5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DFD"/>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9ED"/>
    <w:pPr>
      <w:ind w:left="720"/>
      <w:contextualSpacing/>
    </w:pPr>
  </w:style>
  <w:style w:type="table" w:customStyle="1" w:styleId="LightGrid1">
    <w:name w:val="Light Grid1"/>
    <w:basedOn w:val="TableNormal"/>
    <w:uiPriority w:val="62"/>
    <w:rsid w:val="006E2602"/>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
    <w:name w:val="Table Grid"/>
    <w:basedOn w:val="TableNormal"/>
    <w:uiPriority w:val="59"/>
    <w:rsid w:val="00286B3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3">
    <w:name w:val="Light List Accent 3"/>
    <w:basedOn w:val="TableNormal"/>
    <w:uiPriority w:val="61"/>
    <w:rsid w:val="00286B33"/>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2-Accent3">
    <w:name w:val="Medium Grid 2 Accent 3"/>
    <w:basedOn w:val="TableNormal"/>
    <w:uiPriority w:val="68"/>
    <w:rsid w:val="007D5C51"/>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7D5C51"/>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7D5C51"/>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7D5C5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0517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76C"/>
    <w:rPr>
      <w:rFonts w:ascii="Tahoma" w:hAnsi="Tahoma" w:cs="Tahoma"/>
      <w:sz w:val="16"/>
      <w:szCs w:val="16"/>
      <w:lang w:val="es-ES"/>
    </w:rPr>
  </w:style>
  <w:style w:type="character" w:styleId="CommentReference">
    <w:name w:val="annotation reference"/>
    <w:basedOn w:val="DefaultParagraphFont"/>
    <w:uiPriority w:val="99"/>
    <w:semiHidden/>
    <w:unhideWhenUsed/>
    <w:rsid w:val="00377E1C"/>
    <w:rPr>
      <w:sz w:val="16"/>
      <w:szCs w:val="16"/>
    </w:rPr>
  </w:style>
  <w:style w:type="paragraph" w:styleId="CommentText">
    <w:name w:val="annotation text"/>
    <w:basedOn w:val="Normal"/>
    <w:link w:val="CommentTextChar"/>
    <w:uiPriority w:val="99"/>
    <w:semiHidden/>
    <w:unhideWhenUsed/>
    <w:rsid w:val="00377E1C"/>
    <w:pPr>
      <w:spacing w:line="240" w:lineRule="auto"/>
    </w:pPr>
    <w:rPr>
      <w:sz w:val="20"/>
      <w:szCs w:val="20"/>
    </w:rPr>
  </w:style>
  <w:style w:type="character" w:customStyle="1" w:styleId="CommentTextChar">
    <w:name w:val="Comment Text Char"/>
    <w:basedOn w:val="DefaultParagraphFont"/>
    <w:link w:val="CommentText"/>
    <w:uiPriority w:val="99"/>
    <w:semiHidden/>
    <w:rsid w:val="00377E1C"/>
    <w:rPr>
      <w:sz w:val="20"/>
      <w:szCs w:val="20"/>
      <w:lang w:val="es-ES"/>
    </w:rPr>
  </w:style>
  <w:style w:type="paragraph" w:styleId="CommentSubject">
    <w:name w:val="annotation subject"/>
    <w:basedOn w:val="CommentText"/>
    <w:next w:val="CommentText"/>
    <w:link w:val="CommentSubjectChar"/>
    <w:uiPriority w:val="99"/>
    <w:semiHidden/>
    <w:unhideWhenUsed/>
    <w:rsid w:val="00377E1C"/>
    <w:rPr>
      <w:b/>
      <w:bCs/>
    </w:rPr>
  </w:style>
  <w:style w:type="character" w:customStyle="1" w:styleId="CommentSubjectChar">
    <w:name w:val="Comment Subject Char"/>
    <w:basedOn w:val="CommentTextChar"/>
    <w:link w:val="CommentSubject"/>
    <w:uiPriority w:val="99"/>
    <w:semiHidden/>
    <w:rsid w:val="00377E1C"/>
    <w:rPr>
      <w:b/>
      <w:bCs/>
      <w:sz w:val="20"/>
      <w:szCs w:val="20"/>
      <w:lang w:val="es-ES"/>
    </w:rPr>
  </w:style>
  <w:style w:type="paragraph" w:styleId="Header">
    <w:name w:val="header"/>
    <w:basedOn w:val="Normal"/>
    <w:link w:val="HeaderChar"/>
    <w:uiPriority w:val="99"/>
    <w:unhideWhenUsed/>
    <w:rsid w:val="005A136A"/>
    <w:pPr>
      <w:tabs>
        <w:tab w:val="center" w:pos="4680"/>
        <w:tab w:val="right" w:pos="9360"/>
      </w:tabs>
      <w:spacing w:line="240" w:lineRule="auto"/>
    </w:pPr>
  </w:style>
  <w:style w:type="character" w:customStyle="1" w:styleId="HeaderChar">
    <w:name w:val="Header Char"/>
    <w:basedOn w:val="DefaultParagraphFont"/>
    <w:link w:val="Header"/>
    <w:uiPriority w:val="99"/>
    <w:rsid w:val="005A136A"/>
    <w:rPr>
      <w:lang w:val="es-ES"/>
    </w:rPr>
  </w:style>
  <w:style w:type="paragraph" w:styleId="Footer">
    <w:name w:val="footer"/>
    <w:basedOn w:val="Normal"/>
    <w:link w:val="FooterChar"/>
    <w:uiPriority w:val="99"/>
    <w:semiHidden/>
    <w:unhideWhenUsed/>
    <w:rsid w:val="005A136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5A136A"/>
    <w:rPr>
      <w:lang w:val="es-ES"/>
    </w:rPr>
  </w:style>
  <w:style w:type="paragraph" w:styleId="FootnoteText">
    <w:name w:val="footnote text"/>
    <w:basedOn w:val="Normal"/>
    <w:link w:val="FootnoteTextChar"/>
    <w:uiPriority w:val="99"/>
    <w:semiHidden/>
    <w:unhideWhenUsed/>
    <w:rsid w:val="00A65386"/>
    <w:pPr>
      <w:spacing w:line="240" w:lineRule="auto"/>
    </w:pPr>
    <w:rPr>
      <w:sz w:val="20"/>
      <w:szCs w:val="20"/>
    </w:rPr>
  </w:style>
  <w:style w:type="character" w:customStyle="1" w:styleId="FootnoteTextChar">
    <w:name w:val="Footnote Text Char"/>
    <w:basedOn w:val="DefaultParagraphFont"/>
    <w:link w:val="FootnoteText"/>
    <w:uiPriority w:val="99"/>
    <w:semiHidden/>
    <w:rsid w:val="00A65386"/>
    <w:rPr>
      <w:sz w:val="20"/>
      <w:szCs w:val="20"/>
      <w:lang w:val="es-ES"/>
    </w:rPr>
  </w:style>
  <w:style w:type="character" w:styleId="FootnoteReference">
    <w:name w:val="footnote reference"/>
    <w:basedOn w:val="DefaultParagraphFont"/>
    <w:uiPriority w:val="99"/>
    <w:semiHidden/>
    <w:unhideWhenUsed/>
    <w:rsid w:val="00A653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DFD"/>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9ED"/>
    <w:pPr>
      <w:ind w:left="720"/>
      <w:contextualSpacing/>
    </w:pPr>
  </w:style>
  <w:style w:type="table" w:customStyle="1" w:styleId="LightGrid1">
    <w:name w:val="Light Grid1"/>
    <w:basedOn w:val="TableNormal"/>
    <w:uiPriority w:val="62"/>
    <w:rsid w:val="006E2602"/>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
    <w:name w:val="Table Grid"/>
    <w:basedOn w:val="TableNormal"/>
    <w:uiPriority w:val="59"/>
    <w:rsid w:val="00286B3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3">
    <w:name w:val="Light List Accent 3"/>
    <w:basedOn w:val="TableNormal"/>
    <w:uiPriority w:val="61"/>
    <w:rsid w:val="00286B33"/>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2-Accent3">
    <w:name w:val="Medium Grid 2 Accent 3"/>
    <w:basedOn w:val="TableNormal"/>
    <w:uiPriority w:val="68"/>
    <w:rsid w:val="007D5C51"/>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7D5C51"/>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7D5C51"/>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7D5C5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0517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76C"/>
    <w:rPr>
      <w:rFonts w:ascii="Tahoma" w:hAnsi="Tahoma" w:cs="Tahoma"/>
      <w:sz w:val="16"/>
      <w:szCs w:val="16"/>
      <w:lang w:val="es-ES"/>
    </w:rPr>
  </w:style>
  <w:style w:type="character" w:styleId="CommentReference">
    <w:name w:val="annotation reference"/>
    <w:basedOn w:val="DefaultParagraphFont"/>
    <w:uiPriority w:val="99"/>
    <w:semiHidden/>
    <w:unhideWhenUsed/>
    <w:rsid w:val="00377E1C"/>
    <w:rPr>
      <w:sz w:val="16"/>
      <w:szCs w:val="16"/>
    </w:rPr>
  </w:style>
  <w:style w:type="paragraph" w:styleId="CommentText">
    <w:name w:val="annotation text"/>
    <w:basedOn w:val="Normal"/>
    <w:link w:val="CommentTextChar"/>
    <w:uiPriority w:val="99"/>
    <w:semiHidden/>
    <w:unhideWhenUsed/>
    <w:rsid w:val="00377E1C"/>
    <w:pPr>
      <w:spacing w:line="240" w:lineRule="auto"/>
    </w:pPr>
    <w:rPr>
      <w:sz w:val="20"/>
      <w:szCs w:val="20"/>
    </w:rPr>
  </w:style>
  <w:style w:type="character" w:customStyle="1" w:styleId="CommentTextChar">
    <w:name w:val="Comment Text Char"/>
    <w:basedOn w:val="DefaultParagraphFont"/>
    <w:link w:val="CommentText"/>
    <w:uiPriority w:val="99"/>
    <w:semiHidden/>
    <w:rsid w:val="00377E1C"/>
    <w:rPr>
      <w:sz w:val="20"/>
      <w:szCs w:val="20"/>
      <w:lang w:val="es-ES"/>
    </w:rPr>
  </w:style>
  <w:style w:type="paragraph" w:styleId="CommentSubject">
    <w:name w:val="annotation subject"/>
    <w:basedOn w:val="CommentText"/>
    <w:next w:val="CommentText"/>
    <w:link w:val="CommentSubjectChar"/>
    <w:uiPriority w:val="99"/>
    <w:semiHidden/>
    <w:unhideWhenUsed/>
    <w:rsid w:val="00377E1C"/>
    <w:rPr>
      <w:b/>
      <w:bCs/>
    </w:rPr>
  </w:style>
  <w:style w:type="character" w:customStyle="1" w:styleId="CommentSubjectChar">
    <w:name w:val="Comment Subject Char"/>
    <w:basedOn w:val="CommentTextChar"/>
    <w:link w:val="CommentSubject"/>
    <w:uiPriority w:val="99"/>
    <w:semiHidden/>
    <w:rsid w:val="00377E1C"/>
    <w:rPr>
      <w:b/>
      <w:bCs/>
      <w:sz w:val="20"/>
      <w:szCs w:val="20"/>
      <w:lang w:val="es-ES"/>
    </w:rPr>
  </w:style>
  <w:style w:type="paragraph" w:styleId="Header">
    <w:name w:val="header"/>
    <w:basedOn w:val="Normal"/>
    <w:link w:val="HeaderChar"/>
    <w:uiPriority w:val="99"/>
    <w:unhideWhenUsed/>
    <w:rsid w:val="005A136A"/>
    <w:pPr>
      <w:tabs>
        <w:tab w:val="center" w:pos="4680"/>
        <w:tab w:val="right" w:pos="9360"/>
      </w:tabs>
      <w:spacing w:line="240" w:lineRule="auto"/>
    </w:pPr>
  </w:style>
  <w:style w:type="character" w:customStyle="1" w:styleId="HeaderChar">
    <w:name w:val="Header Char"/>
    <w:basedOn w:val="DefaultParagraphFont"/>
    <w:link w:val="Header"/>
    <w:uiPriority w:val="99"/>
    <w:rsid w:val="005A136A"/>
    <w:rPr>
      <w:lang w:val="es-ES"/>
    </w:rPr>
  </w:style>
  <w:style w:type="paragraph" w:styleId="Footer">
    <w:name w:val="footer"/>
    <w:basedOn w:val="Normal"/>
    <w:link w:val="FooterChar"/>
    <w:uiPriority w:val="99"/>
    <w:semiHidden/>
    <w:unhideWhenUsed/>
    <w:rsid w:val="005A136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5A136A"/>
    <w:rPr>
      <w:lang w:val="es-ES"/>
    </w:rPr>
  </w:style>
  <w:style w:type="paragraph" w:styleId="FootnoteText">
    <w:name w:val="footnote text"/>
    <w:basedOn w:val="Normal"/>
    <w:link w:val="FootnoteTextChar"/>
    <w:uiPriority w:val="99"/>
    <w:semiHidden/>
    <w:unhideWhenUsed/>
    <w:rsid w:val="00A65386"/>
    <w:pPr>
      <w:spacing w:line="240" w:lineRule="auto"/>
    </w:pPr>
    <w:rPr>
      <w:sz w:val="20"/>
      <w:szCs w:val="20"/>
    </w:rPr>
  </w:style>
  <w:style w:type="character" w:customStyle="1" w:styleId="FootnoteTextChar">
    <w:name w:val="Footnote Text Char"/>
    <w:basedOn w:val="DefaultParagraphFont"/>
    <w:link w:val="FootnoteText"/>
    <w:uiPriority w:val="99"/>
    <w:semiHidden/>
    <w:rsid w:val="00A65386"/>
    <w:rPr>
      <w:sz w:val="20"/>
      <w:szCs w:val="20"/>
      <w:lang w:val="es-ES"/>
    </w:rPr>
  </w:style>
  <w:style w:type="character" w:styleId="FootnoteReference">
    <w:name w:val="footnote reference"/>
    <w:basedOn w:val="DefaultParagraphFont"/>
    <w:uiPriority w:val="99"/>
    <w:semiHidden/>
    <w:unhideWhenUsed/>
    <w:rsid w:val="00A653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842782">
      <w:bodyDiv w:val="1"/>
      <w:marLeft w:val="0"/>
      <w:marRight w:val="0"/>
      <w:marTop w:val="0"/>
      <w:marBottom w:val="0"/>
      <w:divBdr>
        <w:top w:val="none" w:sz="0" w:space="0" w:color="auto"/>
        <w:left w:val="none" w:sz="0" w:space="0" w:color="auto"/>
        <w:bottom w:val="none" w:sz="0" w:space="0" w:color="auto"/>
        <w:right w:val="none" w:sz="0" w:space="0" w:color="auto"/>
      </w:divBdr>
    </w:div>
    <w:div w:id="306203352">
      <w:bodyDiv w:val="1"/>
      <w:marLeft w:val="0"/>
      <w:marRight w:val="0"/>
      <w:marTop w:val="0"/>
      <w:marBottom w:val="0"/>
      <w:divBdr>
        <w:top w:val="none" w:sz="0" w:space="0" w:color="auto"/>
        <w:left w:val="none" w:sz="0" w:space="0" w:color="auto"/>
        <w:bottom w:val="none" w:sz="0" w:space="0" w:color="auto"/>
        <w:right w:val="none" w:sz="0" w:space="0" w:color="auto"/>
      </w:divBdr>
    </w:div>
    <w:div w:id="563642027">
      <w:bodyDiv w:val="1"/>
      <w:marLeft w:val="0"/>
      <w:marRight w:val="0"/>
      <w:marTop w:val="0"/>
      <w:marBottom w:val="0"/>
      <w:divBdr>
        <w:top w:val="none" w:sz="0" w:space="0" w:color="auto"/>
        <w:left w:val="none" w:sz="0" w:space="0" w:color="auto"/>
        <w:bottom w:val="none" w:sz="0" w:space="0" w:color="auto"/>
        <w:right w:val="none" w:sz="0" w:space="0" w:color="auto"/>
      </w:divBdr>
    </w:div>
    <w:div w:id="1050108883">
      <w:bodyDiv w:val="1"/>
      <w:marLeft w:val="0"/>
      <w:marRight w:val="0"/>
      <w:marTop w:val="0"/>
      <w:marBottom w:val="0"/>
      <w:divBdr>
        <w:top w:val="none" w:sz="0" w:space="0" w:color="auto"/>
        <w:left w:val="none" w:sz="0" w:space="0" w:color="auto"/>
        <w:bottom w:val="none" w:sz="0" w:space="0" w:color="auto"/>
        <w:right w:val="none" w:sz="0" w:space="0" w:color="auto"/>
      </w:divBdr>
    </w:div>
    <w:div w:id="1169906769">
      <w:bodyDiv w:val="1"/>
      <w:marLeft w:val="0"/>
      <w:marRight w:val="0"/>
      <w:marTop w:val="0"/>
      <w:marBottom w:val="0"/>
      <w:divBdr>
        <w:top w:val="none" w:sz="0" w:space="0" w:color="auto"/>
        <w:left w:val="none" w:sz="0" w:space="0" w:color="auto"/>
        <w:bottom w:val="none" w:sz="0" w:space="0" w:color="auto"/>
        <w:right w:val="none" w:sz="0" w:space="0" w:color="auto"/>
      </w:divBdr>
    </w:div>
    <w:div w:id="1379016576">
      <w:bodyDiv w:val="1"/>
      <w:marLeft w:val="0"/>
      <w:marRight w:val="0"/>
      <w:marTop w:val="0"/>
      <w:marBottom w:val="0"/>
      <w:divBdr>
        <w:top w:val="none" w:sz="0" w:space="0" w:color="auto"/>
        <w:left w:val="none" w:sz="0" w:space="0" w:color="auto"/>
        <w:bottom w:val="none" w:sz="0" w:space="0" w:color="auto"/>
        <w:right w:val="none" w:sz="0" w:space="0" w:color="auto"/>
      </w:divBdr>
    </w:div>
    <w:div w:id="18160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2.xml"/><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image" Target="media/image29.emf"/><Relationship Id="rId48" Type="http://schemas.openxmlformats.org/officeDocument/2006/relationships/image" Target="media/image34.emf"/><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76910-7F10-47DE-9118-05BC07F67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9954</Words>
  <Characters>54750</Characters>
  <Application>Microsoft Office Word</Application>
  <DocSecurity>0</DocSecurity>
  <Lines>456</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nobody</dc:creator>
  <cp:lastModifiedBy>victor</cp:lastModifiedBy>
  <cp:revision>2</cp:revision>
  <cp:lastPrinted>2011-01-16T15:52:00Z</cp:lastPrinted>
  <dcterms:created xsi:type="dcterms:W3CDTF">2011-01-28T01:20:00Z</dcterms:created>
  <dcterms:modified xsi:type="dcterms:W3CDTF">2011-01-28T01:20:00Z</dcterms:modified>
</cp:coreProperties>
</file>